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73E" w:rsidRPr="003F3274" w:rsidRDefault="0038473E" w:rsidP="003F3274">
      <w:pPr>
        <w:spacing w:after="0" w:line="360" w:lineRule="auto"/>
        <w:ind w:firstLine="709"/>
        <w:jc w:val="both"/>
        <w:rPr>
          <w:rFonts w:ascii="Times New Roman" w:hAnsi="Times New Roman"/>
          <w:color w:val="000000" w:themeColor="text1"/>
          <w:sz w:val="28"/>
          <w:szCs w:val="28"/>
        </w:rPr>
      </w:pPr>
      <w:r w:rsidRPr="003F3274">
        <w:rPr>
          <w:rFonts w:ascii="Times New Roman" w:hAnsi="Times New Roman"/>
          <w:color w:val="000000" w:themeColor="text1"/>
          <w:sz w:val="28"/>
          <w:szCs w:val="28"/>
        </w:rPr>
        <w:t>Нормативно-правовое и нормативно-методическое регулирование документационного обеспечения управления в Российской Федерации</w:t>
      </w:r>
    </w:p>
    <w:p w:rsidR="0038473E" w:rsidRDefault="0038473E"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Pr="003F3274" w:rsidRDefault="003F3274" w:rsidP="003F3274">
      <w:pPr>
        <w:spacing w:after="0" w:line="360" w:lineRule="auto"/>
        <w:ind w:firstLine="709"/>
        <w:jc w:val="center"/>
        <w:rPr>
          <w:rFonts w:ascii="Times New Roman" w:hAnsi="Times New Roman"/>
          <w:color w:val="000000" w:themeColor="text1"/>
          <w:sz w:val="28"/>
          <w:szCs w:val="28"/>
        </w:rPr>
      </w:pPr>
    </w:p>
    <w:p w:rsidR="0038473E" w:rsidRPr="003F3274" w:rsidRDefault="0038473E" w:rsidP="003F3274">
      <w:pPr>
        <w:spacing w:after="0" w:line="360" w:lineRule="auto"/>
        <w:ind w:firstLine="709"/>
        <w:jc w:val="center"/>
        <w:rPr>
          <w:rFonts w:ascii="Times New Roman" w:hAnsi="Times New Roman"/>
          <w:color w:val="000000" w:themeColor="text1"/>
          <w:sz w:val="28"/>
          <w:szCs w:val="28"/>
        </w:rPr>
      </w:pPr>
      <w:r w:rsidRPr="003F3274">
        <w:rPr>
          <w:rFonts w:ascii="Times New Roman" w:hAnsi="Times New Roman"/>
          <w:color w:val="000000" w:themeColor="text1"/>
          <w:sz w:val="28"/>
          <w:szCs w:val="28"/>
        </w:rPr>
        <w:lastRenderedPageBreak/>
        <w:t>СОДЕРЖАНИЕ</w:t>
      </w:r>
    </w:p>
    <w:p w:rsidR="009C4358" w:rsidRPr="003F3274" w:rsidRDefault="0038473E" w:rsidP="003F3274">
      <w:pPr>
        <w:spacing w:after="0" w:line="360" w:lineRule="auto"/>
        <w:ind w:firstLine="709"/>
        <w:rPr>
          <w:rFonts w:ascii="Times New Roman" w:hAnsi="Times New Roman"/>
          <w:color w:val="000000" w:themeColor="text1"/>
          <w:sz w:val="28"/>
          <w:szCs w:val="28"/>
        </w:rPr>
      </w:pPr>
      <w:r w:rsidRPr="003F3274">
        <w:rPr>
          <w:rFonts w:ascii="Times New Roman" w:hAnsi="Times New Roman"/>
          <w:color w:val="000000" w:themeColor="text1"/>
          <w:sz w:val="28"/>
          <w:szCs w:val="28"/>
        </w:rPr>
        <w:t>ВВЕДЕНИЕ</w:t>
      </w:r>
    </w:p>
    <w:p w:rsidR="009C4358" w:rsidRPr="003F3274" w:rsidRDefault="0038473E" w:rsidP="003F3274">
      <w:pPr>
        <w:spacing w:after="0" w:line="360" w:lineRule="auto"/>
        <w:ind w:firstLine="709"/>
        <w:rPr>
          <w:rFonts w:ascii="Times New Roman" w:hAnsi="Times New Roman"/>
          <w:caps/>
          <w:color w:val="000000" w:themeColor="text1"/>
          <w:sz w:val="28"/>
          <w:szCs w:val="28"/>
        </w:rPr>
      </w:pPr>
      <w:r w:rsidRPr="003F3274">
        <w:rPr>
          <w:rFonts w:ascii="Times New Roman" w:hAnsi="Times New Roman"/>
          <w:color w:val="000000" w:themeColor="text1"/>
          <w:sz w:val="28"/>
          <w:szCs w:val="28"/>
        </w:rPr>
        <w:t>ГЛАВА 1.</w:t>
      </w:r>
      <w:r w:rsidR="009C4358" w:rsidRPr="003F3274">
        <w:rPr>
          <w:rFonts w:ascii="Times New Roman" w:hAnsi="Times New Roman"/>
          <w:color w:val="000000" w:themeColor="text1"/>
          <w:sz w:val="28"/>
          <w:szCs w:val="28"/>
        </w:rPr>
        <w:t xml:space="preserve"> </w:t>
      </w:r>
      <w:r w:rsidR="009C4358" w:rsidRPr="003F3274">
        <w:rPr>
          <w:rFonts w:ascii="Times New Roman" w:hAnsi="Times New Roman"/>
          <w:caps/>
          <w:color w:val="000000" w:themeColor="text1"/>
          <w:sz w:val="28"/>
          <w:szCs w:val="28"/>
        </w:rPr>
        <w:t xml:space="preserve">ПРАВОВОЕ </w:t>
      </w:r>
      <w:r w:rsidRPr="003F3274">
        <w:rPr>
          <w:rFonts w:ascii="Times New Roman" w:hAnsi="Times New Roman"/>
          <w:caps/>
          <w:color w:val="000000" w:themeColor="text1"/>
          <w:sz w:val="28"/>
          <w:szCs w:val="28"/>
        </w:rPr>
        <w:t xml:space="preserve"> </w:t>
      </w:r>
      <w:r w:rsidR="009C4358" w:rsidRPr="003F3274">
        <w:rPr>
          <w:rFonts w:ascii="Times New Roman" w:hAnsi="Times New Roman"/>
          <w:caps/>
          <w:color w:val="000000" w:themeColor="text1"/>
          <w:sz w:val="28"/>
          <w:szCs w:val="28"/>
        </w:rPr>
        <w:t xml:space="preserve">регулирование документационного обеспечения управления: теория вопроса </w:t>
      </w:r>
    </w:p>
    <w:p w:rsidR="009C4358" w:rsidRPr="003F3274" w:rsidRDefault="009C4358" w:rsidP="003F3274">
      <w:pPr>
        <w:spacing w:after="0" w:line="360" w:lineRule="auto"/>
        <w:ind w:firstLine="709"/>
        <w:rPr>
          <w:rFonts w:ascii="Times New Roman" w:hAnsi="Times New Roman"/>
          <w:color w:val="000000" w:themeColor="text1"/>
          <w:sz w:val="28"/>
          <w:szCs w:val="28"/>
        </w:rPr>
      </w:pPr>
      <w:r w:rsidRPr="003F3274">
        <w:rPr>
          <w:rFonts w:ascii="Times New Roman" w:hAnsi="Times New Roman"/>
          <w:color w:val="000000" w:themeColor="text1"/>
          <w:sz w:val="28"/>
          <w:szCs w:val="28"/>
        </w:rPr>
        <w:t>1.1. Понятие правового  регулирования</w:t>
      </w:r>
    </w:p>
    <w:p w:rsidR="009C4358" w:rsidRPr="003F3274" w:rsidRDefault="009C4358" w:rsidP="003F3274">
      <w:pPr>
        <w:spacing w:after="0" w:line="360" w:lineRule="auto"/>
        <w:ind w:firstLine="709"/>
        <w:rPr>
          <w:rFonts w:ascii="Times New Roman" w:hAnsi="Times New Roman"/>
          <w:color w:val="000000" w:themeColor="text1"/>
          <w:sz w:val="28"/>
          <w:szCs w:val="28"/>
        </w:rPr>
      </w:pPr>
      <w:r w:rsidRPr="003F3274">
        <w:rPr>
          <w:rFonts w:ascii="Times New Roman" w:hAnsi="Times New Roman"/>
          <w:color w:val="000000" w:themeColor="text1"/>
          <w:sz w:val="28"/>
          <w:szCs w:val="28"/>
        </w:rPr>
        <w:t>1.2. Органы, регулирующие работу с документами в Российской Федерации</w:t>
      </w:r>
    </w:p>
    <w:p w:rsidR="009C4358" w:rsidRPr="003F3274" w:rsidRDefault="0038473E" w:rsidP="003F3274">
      <w:pPr>
        <w:spacing w:after="0" w:line="360" w:lineRule="auto"/>
        <w:ind w:firstLine="709"/>
        <w:rPr>
          <w:rFonts w:ascii="Times New Roman" w:hAnsi="Times New Roman"/>
          <w:caps/>
          <w:color w:val="000000" w:themeColor="text1"/>
          <w:sz w:val="28"/>
          <w:szCs w:val="28"/>
        </w:rPr>
      </w:pPr>
      <w:r w:rsidRPr="003F3274">
        <w:rPr>
          <w:rFonts w:ascii="Times New Roman" w:hAnsi="Times New Roman"/>
          <w:caps/>
          <w:color w:val="000000" w:themeColor="text1"/>
          <w:sz w:val="28"/>
          <w:szCs w:val="28"/>
        </w:rPr>
        <w:t xml:space="preserve">ГЛАВА 2.  </w:t>
      </w:r>
      <w:r w:rsidR="009C4358" w:rsidRPr="003F3274">
        <w:rPr>
          <w:rFonts w:ascii="Times New Roman" w:hAnsi="Times New Roman"/>
          <w:caps/>
          <w:color w:val="000000" w:themeColor="text1"/>
          <w:sz w:val="28"/>
          <w:szCs w:val="28"/>
        </w:rPr>
        <w:t>Нормативно-правовое  и нормативно-методическое РЕГУЛИРОВАНИЕ СФЕРЫ ДЕЛОПРОИЗВОСДТВА в Российской Федерации</w:t>
      </w:r>
    </w:p>
    <w:p w:rsidR="009C4358" w:rsidRPr="003F3274" w:rsidRDefault="009C4358" w:rsidP="003F3274">
      <w:pPr>
        <w:spacing w:after="0" w:line="360" w:lineRule="auto"/>
        <w:ind w:firstLine="709"/>
        <w:rPr>
          <w:rFonts w:ascii="Times New Roman" w:hAnsi="Times New Roman"/>
          <w:color w:val="000000" w:themeColor="text1"/>
          <w:sz w:val="28"/>
          <w:szCs w:val="28"/>
        </w:rPr>
      </w:pPr>
      <w:r w:rsidRPr="003F3274">
        <w:rPr>
          <w:rFonts w:ascii="Times New Roman" w:hAnsi="Times New Roman"/>
          <w:caps/>
          <w:color w:val="000000" w:themeColor="text1"/>
          <w:sz w:val="28"/>
          <w:szCs w:val="28"/>
        </w:rPr>
        <w:t xml:space="preserve">2.1. </w:t>
      </w:r>
      <w:r w:rsidRPr="003F3274">
        <w:rPr>
          <w:rFonts w:ascii="Times New Roman" w:hAnsi="Times New Roman"/>
          <w:color w:val="000000" w:themeColor="text1"/>
          <w:sz w:val="28"/>
          <w:szCs w:val="28"/>
        </w:rPr>
        <w:t>Федеральные конституционные и федеральные законы</w:t>
      </w:r>
    </w:p>
    <w:p w:rsidR="009C4358" w:rsidRPr="003F3274" w:rsidRDefault="009C4358" w:rsidP="003F3274">
      <w:pPr>
        <w:spacing w:after="0" w:line="360" w:lineRule="auto"/>
        <w:ind w:firstLine="709"/>
        <w:rPr>
          <w:rFonts w:ascii="Times New Roman" w:hAnsi="Times New Roman"/>
          <w:color w:val="000000" w:themeColor="text1"/>
          <w:sz w:val="28"/>
          <w:szCs w:val="28"/>
        </w:rPr>
      </w:pPr>
      <w:r w:rsidRPr="003F3274">
        <w:rPr>
          <w:rFonts w:ascii="Times New Roman" w:hAnsi="Times New Roman"/>
          <w:color w:val="000000" w:themeColor="text1"/>
          <w:sz w:val="28"/>
          <w:szCs w:val="28"/>
        </w:rPr>
        <w:t>2.2. Указы  Президента РФ и Постановления Правительства РФ</w:t>
      </w:r>
    </w:p>
    <w:p w:rsidR="009C4358" w:rsidRPr="003F3274" w:rsidRDefault="009C4358" w:rsidP="003F3274">
      <w:pPr>
        <w:spacing w:after="0" w:line="360" w:lineRule="auto"/>
        <w:ind w:firstLine="709"/>
        <w:rPr>
          <w:rFonts w:ascii="Times New Roman" w:hAnsi="Times New Roman"/>
          <w:color w:val="000000" w:themeColor="text1"/>
          <w:sz w:val="28"/>
          <w:szCs w:val="28"/>
        </w:rPr>
      </w:pPr>
      <w:r w:rsidRPr="003F3274">
        <w:rPr>
          <w:rFonts w:ascii="Times New Roman" w:hAnsi="Times New Roman"/>
          <w:color w:val="000000" w:themeColor="text1"/>
          <w:sz w:val="28"/>
          <w:szCs w:val="28"/>
        </w:rPr>
        <w:t>2.3. Нормативно-методическая документация</w:t>
      </w:r>
    </w:p>
    <w:p w:rsidR="0038473E" w:rsidRPr="003F3274" w:rsidRDefault="0038473E" w:rsidP="003F3274">
      <w:pPr>
        <w:spacing w:after="0" w:line="360" w:lineRule="auto"/>
        <w:ind w:firstLine="709"/>
        <w:rPr>
          <w:rFonts w:ascii="Times New Roman" w:hAnsi="Times New Roman"/>
          <w:color w:val="000000" w:themeColor="text1"/>
          <w:sz w:val="28"/>
          <w:szCs w:val="28"/>
        </w:rPr>
      </w:pPr>
      <w:r w:rsidRPr="003F3274">
        <w:rPr>
          <w:rFonts w:ascii="Times New Roman" w:hAnsi="Times New Roman"/>
          <w:color w:val="000000" w:themeColor="text1"/>
          <w:sz w:val="28"/>
          <w:szCs w:val="28"/>
        </w:rPr>
        <w:t>ЗАКЛЮЧЕНИЕ</w:t>
      </w:r>
    </w:p>
    <w:p w:rsidR="0038473E" w:rsidRPr="003F3274" w:rsidRDefault="0038473E" w:rsidP="003F3274">
      <w:pPr>
        <w:spacing w:after="0" w:line="360" w:lineRule="auto"/>
        <w:ind w:firstLine="709"/>
        <w:rPr>
          <w:rFonts w:ascii="Times New Roman" w:hAnsi="Times New Roman"/>
          <w:color w:val="000000" w:themeColor="text1"/>
          <w:sz w:val="28"/>
          <w:szCs w:val="28"/>
        </w:rPr>
      </w:pPr>
      <w:r w:rsidRPr="003F3274">
        <w:rPr>
          <w:rFonts w:ascii="Times New Roman" w:hAnsi="Times New Roman"/>
          <w:color w:val="000000" w:themeColor="text1"/>
          <w:sz w:val="28"/>
          <w:szCs w:val="28"/>
        </w:rPr>
        <w:t>СПИСОК ИСПОЛЬЗ</w:t>
      </w:r>
      <w:r w:rsidR="009C4358" w:rsidRPr="003F3274">
        <w:rPr>
          <w:rFonts w:ascii="Times New Roman" w:hAnsi="Times New Roman"/>
          <w:color w:val="000000" w:themeColor="text1"/>
          <w:sz w:val="28"/>
          <w:szCs w:val="28"/>
        </w:rPr>
        <w:t xml:space="preserve">ОВАННЫХ ИСТОЧНИКОВ И </w:t>
      </w:r>
      <w:r w:rsidRPr="003F3274">
        <w:rPr>
          <w:rFonts w:ascii="Times New Roman" w:hAnsi="Times New Roman"/>
          <w:color w:val="000000" w:themeColor="text1"/>
          <w:sz w:val="28"/>
          <w:szCs w:val="28"/>
        </w:rPr>
        <w:t xml:space="preserve"> ЛИТЕРАТУРЫ</w:t>
      </w:r>
    </w:p>
    <w:p w:rsidR="00945621" w:rsidRPr="003F3274" w:rsidRDefault="00945621"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p w:rsidR="00A16F07" w:rsidRDefault="00A16F07" w:rsidP="003F3274">
      <w:pPr>
        <w:spacing w:after="0" w:line="360" w:lineRule="auto"/>
        <w:ind w:firstLine="709"/>
        <w:jc w:val="both"/>
        <w:rPr>
          <w:rFonts w:ascii="Times New Roman" w:hAnsi="Times New Roman"/>
          <w:color w:val="000000" w:themeColor="text1"/>
          <w:sz w:val="28"/>
          <w:szCs w:val="28"/>
        </w:rPr>
      </w:pPr>
    </w:p>
    <w:p w:rsidR="003F3274" w:rsidRDefault="003F3274" w:rsidP="003F3274">
      <w:pPr>
        <w:spacing w:after="0" w:line="360" w:lineRule="auto"/>
        <w:ind w:firstLine="709"/>
        <w:jc w:val="both"/>
        <w:rPr>
          <w:rFonts w:ascii="Times New Roman" w:hAnsi="Times New Roman"/>
          <w:color w:val="000000" w:themeColor="text1"/>
          <w:sz w:val="28"/>
          <w:szCs w:val="28"/>
        </w:rPr>
      </w:pPr>
    </w:p>
    <w:p w:rsidR="003F3274" w:rsidRPr="003F3274" w:rsidRDefault="003F3274"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tabs>
          <w:tab w:val="left" w:pos="7088"/>
        </w:tabs>
        <w:spacing w:after="0" w:line="360" w:lineRule="auto"/>
        <w:ind w:firstLine="709"/>
        <w:jc w:val="center"/>
        <w:rPr>
          <w:rFonts w:ascii="Times New Roman" w:hAnsi="Times New Roman"/>
          <w:b/>
          <w:color w:val="000000" w:themeColor="text1"/>
          <w:sz w:val="28"/>
          <w:szCs w:val="28"/>
        </w:rPr>
      </w:pPr>
      <w:r w:rsidRPr="003F3274">
        <w:rPr>
          <w:rFonts w:ascii="Times New Roman" w:hAnsi="Times New Roman"/>
          <w:b/>
          <w:color w:val="000000" w:themeColor="text1"/>
          <w:sz w:val="28"/>
          <w:szCs w:val="28"/>
        </w:rPr>
        <w:lastRenderedPageBreak/>
        <w:t>ВВЕДЕНИЕ</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Документационное обеспечение управления - есть важнейшая составляющая всех видов и уровней управления. Оперативность, своевременность, точность и полнота представления информации являются основой качества принимаемых управленческих решений.</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Последнее десятилетие - это период активного внедрения информационных технологий в работу делопроизводственной службы.</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На смену сформировавшимся нормам и технологиям приходят иные, новые нормы, правила и технологии. Последние из них обусловлены социально-экономическими, политическими, факторами научно - технического прогресса.</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Электронная эра диктует свои технологии, а подчас и своеобразие не только формы, но и содержательной стороны документационного обеспечения управления.</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В связи с переходом России к иному социально-экономическому и политическому укладу жизни, а также в условиях проводимой в стране административной реформы возникла необходимость создания новой нормативно-правовой базы делопроизводства на всех уровнях государственного устройства. Принят ряд федеральных законов, постановлений, кодексов, гостов, инструкций, регламентов, которые сыграли определённую регулирующую роль в сфере делопроизводства. Однако происходящий процесс реализуется противоречиво. Наряду с положительными тенденциями есть тенденции и негативного характера.</w:t>
      </w:r>
    </w:p>
    <w:p w:rsidR="00A16F07" w:rsidRPr="003F3274" w:rsidRDefault="00A16F07"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3F3274">
        <w:rPr>
          <w:rFonts w:ascii="Times New Roman" w:eastAsia="Times New Roman" w:hAnsi="Times New Roman"/>
          <w:color w:val="000000" w:themeColor="text1"/>
          <w:sz w:val="28"/>
          <w:szCs w:val="28"/>
          <w:lang w:eastAsia="ru-RU"/>
        </w:rPr>
        <w:t>Документированная информация составляет основу управления. В документах. Как</w:t>
      </w:r>
      <w:r w:rsidR="0086274A" w:rsidRPr="003F3274">
        <w:rPr>
          <w:rFonts w:ascii="Times New Roman" w:eastAsia="Times New Roman" w:hAnsi="Times New Roman"/>
          <w:color w:val="000000" w:themeColor="text1"/>
          <w:sz w:val="28"/>
          <w:szCs w:val="28"/>
          <w:lang w:eastAsia="ru-RU"/>
        </w:rPr>
        <w:t xml:space="preserve"> </w:t>
      </w:r>
      <w:r w:rsidRPr="003F3274">
        <w:rPr>
          <w:rFonts w:ascii="Times New Roman" w:eastAsia="Times New Roman" w:hAnsi="Times New Roman"/>
          <w:color w:val="000000" w:themeColor="text1"/>
          <w:sz w:val="28"/>
          <w:szCs w:val="28"/>
          <w:lang w:eastAsia="ru-RU"/>
        </w:rPr>
        <w:t>считают   ученые-</w:t>
      </w:r>
      <w:proofErr w:type="spellStart"/>
      <w:r w:rsidRPr="003F3274">
        <w:rPr>
          <w:rFonts w:ascii="Times New Roman" w:eastAsia="Times New Roman" w:hAnsi="Times New Roman"/>
          <w:color w:val="000000" w:themeColor="text1"/>
          <w:sz w:val="28"/>
          <w:szCs w:val="28"/>
          <w:lang w:eastAsia="ru-RU"/>
        </w:rPr>
        <w:t>документоводы</w:t>
      </w:r>
      <w:proofErr w:type="spellEnd"/>
      <w:r w:rsidRPr="003F3274">
        <w:rPr>
          <w:rFonts w:ascii="Times New Roman" w:eastAsia="Times New Roman" w:hAnsi="Times New Roman"/>
          <w:color w:val="000000" w:themeColor="text1"/>
          <w:sz w:val="28"/>
          <w:szCs w:val="28"/>
          <w:lang w:eastAsia="ru-RU"/>
        </w:rPr>
        <w:t>.   Сосредоточено   до   85%информационных   ресурсов</w:t>
      </w:r>
      <w:r w:rsidR="0086274A" w:rsidRPr="003F3274">
        <w:rPr>
          <w:rFonts w:ascii="Times New Roman" w:eastAsia="Times New Roman" w:hAnsi="Times New Roman"/>
          <w:color w:val="000000" w:themeColor="text1"/>
          <w:sz w:val="28"/>
          <w:szCs w:val="28"/>
          <w:lang w:eastAsia="ru-RU"/>
        </w:rPr>
        <w:t xml:space="preserve"> </w:t>
      </w:r>
      <w:r w:rsidRPr="003F3274">
        <w:rPr>
          <w:rFonts w:ascii="Times New Roman" w:eastAsia="Times New Roman" w:hAnsi="Times New Roman"/>
          <w:color w:val="000000" w:themeColor="text1"/>
          <w:sz w:val="28"/>
          <w:szCs w:val="28"/>
          <w:lang w:eastAsia="ru-RU"/>
        </w:rPr>
        <w:t>организации   с   документированием   связано   деятельность   всех   работников   аппарата</w:t>
      </w:r>
      <w:r w:rsidR="0086274A" w:rsidRPr="003F3274">
        <w:rPr>
          <w:rFonts w:ascii="Times New Roman" w:eastAsia="Times New Roman" w:hAnsi="Times New Roman"/>
          <w:color w:val="000000" w:themeColor="text1"/>
          <w:sz w:val="28"/>
          <w:szCs w:val="28"/>
          <w:lang w:eastAsia="ru-RU"/>
        </w:rPr>
        <w:t xml:space="preserve"> </w:t>
      </w:r>
      <w:r w:rsidRPr="003F3274">
        <w:rPr>
          <w:rFonts w:ascii="Times New Roman" w:eastAsia="Times New Roman" w:hAnsi="Times New Roman"/>
          <w:color w:val="000000" w:themeColor="text1"/>
          <w:sz w:val="28"/>
          <w:szCs w:val="28"/>
          <w:lang w:eastAsia="ru-RU"/>
        </w:rPr>
        <w:t>управлени</w:t>
      </w:r>
      <w:proofErr w:type="gramStart"/>
      <w:r w:rsidRPr="003F3274">
        <w:rPr>
          <w:rFonts w:ascii="Times New Roman" w:eastAsia="Times New Roman" w:hAnsi="Times New Roman"/>
          <w:color w:val="000000" w:themeColor="text1"/>
          <w:sz w:val="28"/>
          <w:szCs w:val="28"/>
          <w:lang w:eastAsia="ru-RU"/>
        </w:rPr>
        <w:t>я-</w:t>
      </w:r>
      <w:proofErr w:type="gramEnd"/>
      <w:r w:rsidRPr="003F3274">
        <w:rPr>
          <w:rFonts w:ascii="Times New Roman" w:eastAsia="Times New Roman" w:hAnsi="Times New Roman"/>
          <w:color w:val="000000" w:themeColor="text1"/>
          <w:sz w:val="28"/>
          <w:szCs w:val="28"/>
          <w:lang w:eastAsia="ru-RU"/>
        </w:rPr>
        <w:t xml:space="preserve"> от рядового исполнителя до руководителя. Любая деятельность предприятия</w:t>
      </w:r>
      <w:r w:rsidR="0086274A" w:rsidRPr="003F3274">
        <w:rPr>
          <w:rFonts w:ascii="Times New Roman" w:eastAsia="Times New Roman" w:hAnsi="Times New Roman"/>
          <w:color w:val="000000" w:themeColor="text1"/>
          <w:sz w:val="28"/>
          <w:szCs w:val="28"/>
          <w:lang w:eastAsia="ru-RU"/>
        </w:rPr>
        <w:t xml:space="preserve"> </w:t>
      </w:r>
      <w:r w:rsidRPr="003F3274">
        <w:rPr>
          <w:rFonts w:ascii="Times New Roman" w:eastAsia="Times New Roman" w:hAnsi="Times New Roman"/>
          <w:color w:val="000000" w:themeColor="text1"/>
          <w:sz w:val="28"/>
          <w:szCs w:val="28"/>
          <w:lang w:eastAsia="ru-RU"/>
        </w:rPr>
        <w:t>компании     фирмы   невозможна   без   определенной   культуры   работы   персонала   с</w:t>
      </w:r>
      <w:r w:rsidR="0086274A" w:rsidRPr="003F3274">
        <w:rPr>
          <w:rFonts w:ascii="Times New Roman" w:eastAsia="Times New Roman" w:hAnsi="Times New Roman"/>
          <w:color w:val="000000" w:themeColor="text1"/>
          <w:sz w:val="28"/>
          <w:szCs w:val="28"/>
          <w:lang w:eastAsia="ru-RU"/>
        </w:rPr>
        <w:t xml:space="preserve"> </w:t>
      </w:r>
      <w:r w:rsidRPr="003F3274">
        <w:rPr>
          <w:rFonts w:ascii="Times New Roman" w:eastAsia="Times New Roman" w:hAnsi="Times New Roman"/>
          <w:color w:val="000000" w:themeColor="text1"/>
          <w:sz w:val="28"/>
          <w:szCs w:val="28"/>
          <w:lang w:eastAsia="ru-RU"/>
        </w:rPr>
        <w:lastRenderedPageBreak/>
        <w:t>документами   без   четкой   организации   и   современного   технического   оснащения</w:t>
      </w:r>
      <w:r w:rsidR="0086274A" w:rsidRPr="003F3274">
        <w:rPr>
          <w:rFonts w:ascii="Times New Roman" w:eastAsia="Times New Roman" w:hAnsi="Times New Roman"/>
          <w:color w:val="000000" w:themeColor="text1"/>
          <w:sz w:val="28"/>
          <w:szCs w:val="28"/>
          <w:lang w:eastAsia="ru-RU"/>
        </w:rPr>
        <w:t xml:space="preserve"> </w:t>
      </w:r>
      <w:r w:rsidRPr="003F3274">
        <w:rPr>
          <w:rFonts w:ascii="Times New Roman" w:eastAsia="Times New Roman" w:hAnsi="Times New Roman"/>
          <w:color w:val="000000" w:themeColor="text1"/>
          <w:sz w:val="28"/>
          <w:szCs w:val="28"/>
          <w:lang w:eastAsia="ru-RU"/>
        </w:rPr>
        <w:t>документационного обеспечения управления.</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Цель курсовой работы - разработка рекомендаций по усовершенствованию локальной нормативной базы, регламентирующей деятельность сотрудников службы ДОУ.</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В соответствии с поставленной целью в курсовой работе решаются следующие задачи:</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Определить место службы ДОУ в структуре организации.</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Проанализировать нормативно-правовые акты, устанавливающие требования к работе сотрудников службы ДОУ.</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Провести анализ локальной нормативной базы, регламентирующей деятельность сотрудников службы ДОУ.</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Объект исследования - деятельность сотрудника службы ДОУ.</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Предмет исследования - локальная нормативная база.</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Научная новизна: в работе разрабатываются рекомендации по усовершенствованию локальной нормативной базы, регламентирующей деятельность сотрудников службы ДОУ.</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Практическая значимость курсовой работы состоит в том, что эта работа может дать (начинающему) предпринимателю рекомендации по (созданию) усовершенствованию локальной нормативной базы, регламентирующей деятельность сотрудников службы ДОУ</w:t>
      </w: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p w:rsidR="0086274A" w:rsidRPr="003F3274" w:rsidRDefault="0086274A" w:rsidP="003F3274">
      <w:pPr>
        <w:spacing w:after="0" w:line="360" w:lineRule="auto"/>
        <w:ind w:firstLine="709"/>
        <w:jc w:val="both"/>
        <w:rPr>
          <w:rFonts w:ascii="Times New Roman" w:hAnsi="Times New Roman"/>
          <w:color w:val="000000" w:themeColor="text1"/>
          <w:sz w:val="28"/>
          <w:szCs w:val="28"/>
        </w:rPr>
      </w:pPr>
    </w:p>
    <w:p w:rsidR="0086274A" w:rsidRPr="003F3274" w:rsidRDefault="0086274A" w:rsidP="003F3274">
      <w:pPr>
        <w:spacing w:after="0" w:line="360" w:lineRule="auto"/>
        <w:ind w:firstLine="709"/>
        <w:jc w:val="both"/>
        <w:rPr>
          <w:rFonts w:ascii="Times New Roman" w:hAnsi="Times New Roman"/>
          <w:color w:val="000000" w:themeColor="text1"/>
          <w:sz w:val="28"/>
          <w:szCs w:val="28"/>
        </w:rPr>
      </w:pPr>
    </w:p>
    <w:p w:rsidR="0086274A" w:rsidRPr="003F3274" w:rsidRDefault="0086274A" w:rsidP="003F3274">
      <w:pPr>
        <w:spacing w:after="0" w:line="360" w:lineRule="auto"/>
        <w:ind w:firstLine="709"/>
        <w:jc w:val="both"/>
        <w:rPr>
          <w:rFonts w:ascii="Times New Roman" w:hAnsi="Times New Roman"/>
          <w:color w:val="000000" w:themeColor="text1"/>
          <w:sz w:val="28"/>
          <w:szCs w:val="28"/>
        </w:rPr>
      </w:pPr>
    </w:p>
    <w:p w:rsidR="0086274A" w:rsidRPr="003F3274" w:rsidRDefault="0086274A" w:rsidP="003F3274">
      <w:pPr>
        <w:spacing w:after="0" w:line="360" w:lineRule="auto"/>
        <w:ind w:firstLine="709"/>
        <w:jc w:val="both"/>
        <w:rPr>
          <w:rFonts w:ascii="Times New Roman" w:hAnsi="Times New Roman"/>
          <w:color w:val="000000" w:themeColor="text1"/>
          <w:sz w:val="28"/>
          <w:szCs w:val="28"/>
        </w:rPr>
      </w:pPr>
    </w:p>
    <w:p w:rsidR="0086274A" w:rsidRPr="003F3274" w:rsidRDefault="0086274A"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center"/>
        <w:rPr>
          <w:rFonts w:ascii="Times New Roman" w:hAnsi="Times New Roman"/>
          <w:caps/>
          <w:color w:val="000000" w:themeColor="text1"/>
          <w:sz w:val="28"/>
          <w:szCs w:val="28"/>
        </w:rPr>
      </w:pPr>
      <w:r w:rsidRPr="003F3274">
        <w:rPr>
          <w:rFonts w:ascii="Times New Roman" w:hAnsi="Times New Roman"/>
          <w:color w:val="000000" w:themeColor="text1"/>
          <w:sz w:val="28"/>
          <w:szCs w:val="28"/>
        </w:rPr>
        <w:lastRenderedPageBreak/>
        <w:t xml:space="preserve">ГЛАВА 1. </w:t>
      </w:r>
      <w:r w:rsidRPr="003F3274">
        <w:rPr>
          <w:rFonts w:ascii="Times New Roman" w:hAnsi="Times New Roman"/>
          <w:caps/>
          <w:color w:val="000000" w:themeColor="text1"/>
          <w:sz w:val="28"/>
          <w:szCs w:val="28"/>
        </w:rPr>
        <w:t>ПРАВОВОЕ  регулирование документационного обеспечения управления: теория вопроса</w:t>
      </w:r>
    </w:p>
    <w:p w:rsidR="00A16F07" w:rsidRPr="003F3274" w:rsidRDefault="00A16F07" w:rsidP="003F3274">
      <w:pPr>
        <w:pStyle w:val="a3"/>
        <w:numPr>
          <w:ilvl w:val="1"/>
          <w:numId w:val="2"/>
        </w:numPr>
        <w:spacing w:after="0" w:line="360" w:lineRule="auto"/>
        <w:ind w:left="0" w:firstLine="709"/>
        <w:jc w:val="center"/>
        <w:rPr>
          <w:rFonts w:ascii="Times New Roman" w:hAnsi="Times New Roman"/>
          <w:color w:val="000000" w:themeColor="text1"/>
          <w:sz w:val="28"/>
          <w:szCs w:val="28"/>
        </w:rPr>
      </w:pPr>
      <w:r w:rsidRPr="003F3274">
        <w:rPr>
          <w:rFonts w:ascii="Times New Roman" w:hAnsi="Times New Roman"/>
          <w:color w:val="000000" w:themeColor="text1"/>
          <w:sz w:val="28"/>
          <w:szCs w:val="28"/>
        </w:rPr>
        <w:t>Понятие правового  регулирования</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 xml:space="preserve">Деятельность любой современной организации </w:t>
      </w:r>
      <w:proofErr w:type="spellStart"/>
      <w:r w:rsidRPr="003F3274">
        <w:rPr>
          <w:color w:val="000000" w:themeColor="text1"/>
          <w:sz w:val="28"/>
          <w:szCs w:val="28"/>
        </w:rPr>
        <w:t>полуфункциональна</w:t>
      </w:r>
      <w:proofErr w:type="spellEnd"/>
      <w:r w:rsidRPr="003F3274">
        <w:rPr>
          <w:color w:val="000000" w:themeColor="text1"/>
          <w:sz w:val="28"/>
          <w:szCs w:val="28"/>
        </w:rPr>
        <w:t xml:space="preserve"> и требует от ее руководителей понимания целостности и, одновременно, </w:t>
      </w:r>
      <w:proofErr w:type="spellStart"/>
      <w:r w:rsidRPr="003F3274">
        <w:rPr>
          <w:color w:val="000000" w:themeColor="text1"/>
          <w:sz w:val="28"/>
          <w:szCs w:val="28"/>
        </w:rPr>
        <w:t>разноплановости</w:t>
      </w:r>
      <w:proofErr w:type="spellEnd"/>
      <w:r w:rsidRPr="003F3274">
        <w:rPr>
          <w:color w:val="000000" w:themeColor="text1"/>
          <w:sz w:val="28"/>
          <w:szCs w:val="28"/>
        </w:rPr>
        <w:t xml:space="preserve"> направлений деятельности. Однако во всех случаях основная задача менеджмента организации - управление ресурсами, одним из которой является информация, а применительно к деятельности по документационному обеспечению управления - документационная информация. Очевидно, что ни одно из управленческих решений не может обойтись без этого ресурса, который состоит из многочисленных взаимосвязанных частей, тесно переплетающихся между собой и с внешним миром, и определят информационную среду организации. Поскольку документационное обеспечение имеет прикладное, т.е. практическое значение, то и ее структура непосредственно связана с функциональной структурой организации.</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proofErr w:type="gramStart"/>
      <w:r w:rsidRPr="003F3274">
        <w:rPr>
          <w:color w:val="000000" w:themeColor="text1"/>
          <w:sz w:val="28"/>
          <w:szCs w:val="28"/>
        </w:rPr>
        <w:t>Служба документационного обеспечения на предприятиях и её локальная регламентация обеспечивается в первую очередь Федеральным законом Российской Федерации «Об информации, информатизации и защите информации» закрепил обязательность документирования информации, установил ряд терминов (информация, информатизация, информационные ресурсы, документированная информация и др.), урегулировал отношения, возникающие при создании и использовании информационных технологий, установил обязательность предоставления информации государственным органам.</w:t>
      </w:r>
      <w:proofErr w:type="gramEnd"/>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 xml:space="preserve">Далее одной из основ регламентации ДОУ на локальном уровне выступает Федеральный закон «О бухгалтерском учете», указав, что бухгалтерский учет осуществляется путем сплошного, непрерывного и документального учета всех хозяйственных операций, специальной статьей </w:t>
      </w:r>
      <w:r w:rsidRPr="003F3274">
        <w:rPr>
          <w:color w:val="000000" w:themeColor="text1"/>
          <w:sz w:val="28"/>
          <w:szCs w:val="28"/>
        </w:rPr>
        <w:lastRenderedPageBreak/>
        <w:t xml:space="preserve">(ст. 9) определил правила оформления первичных учетных документов. В ней подчеркивается, что все хозяйственные операции, проводимые организацией, должны оформляться оправдательными документами. Эти документы служат первичными учетными документами. При этом закон допускает создание первичных и сводных учетных документов на бумажных и машинных носителях информации. В последнем случае организация должна изготовлять копии таких документов на бумажных носителях для других участников хозяйственных операций, а также по требованию органов, осуществляющих контроль. </w:t>
      </w:r>
      <w:r w:rsidR="00B5370F">
        <w:rPr>
          <w:rStyle w:val="ae"/>
          <w:color w:val="000000" w:themeColor="text1"/>
          <w:sz w:val="28"/>
          <w:szCs w:val="28"/>
        </w:rPr>
        <w:footnoteReference w:id="1"/>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Об обязательности документирования говорится и в других законодательных актах. Так, Гражданский кодекс Российской Федерации определил правовые основы не только деятельности юридических лиц, но и ее документирования. Например, ст. 184 и 185 определяют, что коммерческое представительство осуществляется на основании договора, заключенного в письменной форме, и доверенности, т.е. письменного уполномочия, выдаваемого одним лицом другому.</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proofErr w:type="gramStart"/>
      <w:r w:rsidRPr="003F3274">
        <w:rPr>
          <w:color w:val="000000" w:themeColor="text1"/>
          <w:sz w:val="28"/>
          <w:szCs w:val="28"/>
        </w:rPr>
        <w:t>Нормативную базу делопроизводства составляют: законодательные акты Российской Федерации в сфере документации и информации; указы и распоряжения Президента Российской Федерации, постановления Правительства Российской Федерации в сфере делопроизводства; нормативные правовые акты федеральных органов исполнительной власти (министерств, комитетов, служб, агентств и др.), регламентирующие вопросы документационного обеспечения; технические регламенты и национальные стандарты в области документационного обеспечения управления;</w:t>
      </w:r>
      <w:proofErr w:type="gramEnd"/>
      <w:r w:rsidRPr="003F3274">
        <w:rPr>
          <w:color w:val="000000" w:themeColor="text1"/>
          <w:sz w:val="28"/>
          <w:szCs w:val="28"/>
        </w:rPr>
        <w:t xml:space="preserve"> общероссийские классификаторы технико-экономической и социальной информации; унифицированные системы документации; нормативные правовые акты, издаваемые руководством учреждений, организаций и предприятий.</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lastRenderedPageBreak/>
        <w:t xml:space="preserve">В нормативную базу делопроизводства входят также законодательные акты субъектов Российской Федерации и правовые акты, принимаемые органами исполнительной власти субъектов Российской Федерации. Эти акты должны учитываться при организации делопроизводства, прежде всего органами представительной и исполнительной власти субъектов Федерации, а также организациями, учреждениями и предприятиями, действующими на их территории. С правовыми актами, нормативными, а также методическими документами в сфере делопроизводства и архивного дела можно ознакомиться, используя: Информационно-справочную систему архивной отрасли (ИССАО); Информационную систему архивистов России (ИСАР) - приложением к ИССАО. "Информационно-справочная система архивной отрасли" - официальная база данных Федерального архивного агентства (соглашение о научно-техническом сотрудничестве между </w:t>
      </w:r>
      <w:proofErr w:type="spellStart"/>
      <w:r w:rsidRPr="003F3274">
        <w:rPr>
          <w:color w:val="000000" w:themeColor="text1"/>
          <w:sz w:val="28"/>
          <w:szCs w:val="28"/>
        </w:rPr>
        <w:t>Росархивом</w:t>
      </w:r>
      <w:proofErr w:type="spellEnd"/>
      <w:r w:rsidRPr="003F3274">
        <w:rPr>
          <w:color w:val="000000" w:themeColor="text1"/>
          <w:sz w:val="28"/>
          <w:szCs w:val="28"/>
        </w:rPr>
        <w:t>, ВНИИДАД и ЗАО "ТЕРМИКА" от 18 марта 2003 г.) является уникальной и единственной информационной системой, содержащей нормативно-методическую базу делопроизводства и архивного дела.</w:t>
      </w:r>
    </w:p>
    <w:p w:rsidR="00A16F07" w:rsidRPr="00B5370F"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lang w:val="en-US"/>
        </w:rPr>
      </w:pPr>
      <w:r w:rsidRPr="003F3274">
        <w:rPr>
          <w:color w:val="000000" w:themeColor="text1"/>
          <w:sz w:val="28"/>
          <w:szCs w:val="28"/>
        </w:rPr>
        <w:t>Кто должен разрабатывать в компании нормативно-методические документы в области документационного обеспечения (управления документами) и архивного дела? Ответ на этот вопрос можем найти в следующих нормативно-методических документах. В Примерном положении о службе ДОУ определено, что задачей службы ДОУ является разработка и внедрение нормативных и методических документов по совершенствованию документационного обеспечения в организации. В соответствии с возложенной задачей служба ДОУ осуществляет функции по разработке, внедрению и ведению табеля и альбома унифицированных форм документов организации, внесению в них изменений.</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 xml:space="preserve">Служба ДОУ имеет право также разрабатывать положение о структурных подразделениях службы ДОУ и должностные инструкции работников. </w:t>
      </w:r>
      <w:proofErr w:type="gramStart"/>
      <w:r w:rsidRPr="003F3274">
        <w:rPr>
          <w:color w:val="000000" w:themeColor="text1"/>
          <w:sz w:val="28"/>
          <w:szCs w:val="28"/>
        </w:rPr>
        <w:t xml:space="preserve">В Квалификационном справочнике должностей руководителей, специалистов и других служащих (утвержден постановлением Минтруда </w:t>
      </w:r>
      <w:r w:rsidRPr="003F3274">
        <w:rPr>
          <w:color w:val="000000" w:themeColor="text1"/>
          <w:sz w:val="28"/>
          <w:szCs w:val="28"/>
        </w:rPr>
        <w:lastRenderedPageBreak/>
        <w:t xml:space="preserve">России 21.08.1998 № 37, в ред. от 17.09.2007) отмечено, что </w:t>
      </w:r>
      <w:proofErr w:type="spellStart"/>
      <w:r w:rsidRPr="003F3274">
        <w:rPr>
          <w:color w:val="000000" w:themeColor="text1"/>
          <w:sz w:val="28"/>
          <w:szCs w:val="28"/>
        </w:rPr>
        <w:t>документовед</w:t>
      </w:r>
      <w:proofErr w:type="spellEnd"/>
      <w:r w:rsidRPr="003F3274">
        <w:rPr>
          <w:color w:val="000000" w:themeColor="text1"/>
          <w:sz w:val="28"/>
          <w:szCs w:val="28"/>
        </w:rPr>
        <w:t>, как специалист в области документационного обеспечения управления, в соответствии со своими должностными обязанностями разрабатывает нормативно-методические документы по вопросам документационного обеспечения, унифицированные системы документации и табели документов различного назначения и уровня управления, классификаторы документной информации, а также разрабатывает и</w:t>
      </w:r>
      <w:proofErr w:type="gramEnd"/>
      <w:r w:rsidRPr="003F3274">
        <w:rPr>
          <w:color w:val="000000" w:themeColor="text1"/>
          <w:sz w:val="28"/>
          <w:szCs w:val="28"/>
        </w:rPr>
        <w:t xml:space="preserve"> внедряет технологические процессы с документами и документной информацией на основе использования организационной и вычислительной техники.</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 xml:space="preserve">Заведующий канцелярией в соответствии со своими должностными обязанностями разрабатывает инструкции по ведению делопроизводства на предприятии, в учреждении, организации и обеспечивает их внедрение. Заведующий архивом организации принимает участие в разработке положений и инструкций по ведению делопроизводства и организации архивного дела. Таким образом, в состав службы ДОУ следует включать специалистов соответствующего профиля, которые смогут обеспечить разработку нормативно-методических документов в области ДОУ и архивного дела. Разработка корпоративных нормативных и методических документов по вопросам ДОУ включает ряд последовательных действий: диагностика ДОУ, проектирование системы ДОУ и регламентация ее процессов. На этапе диагностики ДОУ: изучаются (при наличии) действующие нормативно-методические документы компании (стандарты положения инструкции), регламентирующие порядок обработки, движения и хранения документов; классификаторы, справочники и перечни по составу и группировке документов, номенклатура дел; схемы графики документооборота, в </w:t>
      </w:r>
      <w:proofErr w:type="spellStart"/>
      <w:r w:rsidRPr="003F3274">
        <w:rPr>
          <w:color w:val="000000" w:themeColor="text1"/>
          <w:sz w:val="28"/>
          <w:szCs w:val="28"/>
        </w:rPr>
        <w:t>т.ч</w:t>
      </w:r>
      <w:proofErr w:type="spellEnd"/>
      <w:r w:rsidRPr="003F3274">
        <w:rPr>
          <w:color w:val="000000" w:themeColor="text1"/>
          <w:sz w:val="28"/>
          <w:szCs w:val="28"/>
        </w:rPr>
        <w:t xml:space="preserve">. с обособленными структурными подразделениями компании; </w:t>
      </w:r>
      <w:proofErr w:type="gramStart"/>
      <w:r w:rsidRPr="003F3274">
        <w:rPr>
          <w:color w:val="000000" w:themeColor="text1"/>
          <w:sz w:val="28"/>
          <w:szCs w:val="28"/>
        </w:rPr>
        <w:t xml:space="preserve">действующая структура и функции подразделения, обеспечивающего ведение делопроизводства, порядок его взаимодействия с другими подразделениями компании проводится диагностика действующей системы делопроизводства компании, включая подготовку и оформление </w:t>
      </w:r>
      <w:r w:rsidRPr="003F3274">
        <w:rPr>
          <w:color w:val="000000" w:themeColor="text1"/>
          <w:sz w:val="28"/>
          <w:szCs w:val="28"/>
        </w:rPr>
        <w:lastRenderedPageBreak/>
        <w:t>служебных документов, обработку и передачу документов на рассмотрение и исполнении, учет и регистрацию документов рассмотрение и согласование документоведение контроля сроков исполнения документов обеспечение хранения и уничтожения документов анализируется состав документов, и принципы их систематизации изучаются</w:t>
      </w:r>
      <w:proofErr w:type="gramEnd"/>
      <w:r w:rsidRPr="003F3274">
        <w:rPr>
          <w:color w:val="000000" w:themeColor="text1"/>
          <w:sz w:val="28"/>
          <w:szCs w:val="28"/>
        </w:rPr>
        <w:t xml:space="preserve"> другие документированные процессы и процедуры компании, входящие в систему управления качеством, проводится анализ соответствия фактического состояния работы с документами в компании положениям внутренних нормативных документов, регламентирующих организацию системы делопроизводства; оцениваются принципы и методология построения системы ДОУ, формы организации документооборота компании, рассматриваются возможности оптимизации документооборота и внесения изменений или дополнений в локальные нормативные документы, выявляются и идентифицируются ключевые проблемы, формулируются пути их возможного решения.</w:t>
      </w:r>
      <w:r w:rsidR="00507DF6">
        <w:rPr>
          <w:rStyle w:val="ae"/>
          <w:color w:val="000000" w:themeColor="text1"/>
          <w:sz w:val="28"/>
          <w:szCs w:val="28"/>
        </w:rPr>
        <w:footnoteReference w:id="2"/>
      </w:r>
      <w:r w:rsidRPr="003F3274">
        <w:rPr>
          <w:color w:val="000000" w:themeColor="text1"/>
          <w:sz w:val="28"/>
          <w:szCs w:val="28"/>
        </w:rPr>
        <w:t xml:space="preserve"> </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proofErr w:type="gramStart"/>
      <w:r w:rsidRPr="003F3274">
        <w:rPr>
          <w:color w:val="000000" w:themeColor="text1"/>
          <w:sz w:val="28"/>
          <w:szCs w:val="28"/>
        </w:rPr>
        <w:t>На этапе проектирования ДОУ: формулируются стратегия, политика и принципы компании в области управления документами; требования к управлению документами; определяются полномочия руководителей и специалистов по подписанию утверждению визированию документов и порядок их делегирования; распределяется ответственность руководителей и специалистов в области управления документами; разрабатываются процедуры взаимодействия подразделений компании (включая территориально-распределенные структурные единицы) в документационном процессе;</w:t>
      </w:r>
      <w:proofErr w:type="gramEnd"/>
      <w:r w:rsidRPr="003F3274">
        <w:rPr>
          <w:color w:val="000000" w:themeColor="text1"/>
          <w:sz w:val="28"/>
          <w:szCs w:val="28"/>
        </w:rPr>
        <w:t xml:space="preserve"> </w:t>
      </w:r>
      <w:proofErr w:type="gramStart"/>
      <w:r w:rsidRPr="003F3274">
        <w:rPr>
          <w:color w:val="000000" w:themeColor="text1"/>
          <w:sz w:val="28"/>
          <w:szCs w:val="28"/>
        </w:rPr>
        <w:t xml:space="preserve">выбирается модель организации документооборота (централизованная, децентрализованная, смешанная); определяется порядок доступа, поиска и использования документов; формулируются требования к документированию управленческой деятельности, классификации и унификации состава документов; разрабатываются схемы (маршруты) документопотоков и отдельных видов документов, в </w:t>
      </w:r>
      <w:proofErr w:type="spellStart"/>
      <w:r w:rsidRPr="003F3274">
        <w:rPr>
          <w:color w:val="000000" w:themeColor="text1"/>
          <w:sz w:val="28"/>
          <w:szCs w:val="28"/>
        </w:rPr>
        <w:t>т.ч</w:t>
      </w:r>
      <w:proofErr w:type="spellEnd"/>
      <w:r w:rsidRPr="003F3274">
        <w:rPr>
          <w:color w:val="000000" w:themeColor="text1"/>
          <w:sz w:val="28"/>
          <w:szCs w:val="28"/>
        </w:rPr>
        <w:t xml:space="preserve">. корпоративного документооборота между компанией и ее обособленными структурными </w:t>
      </w:r>
      <w:r w:rsidRPr="003F3274">
        <w:rPr>
          <w:color w:val="000000" w:themeColor="text1"/>
          <w:sz w:val="28"/>
          <w:szCs w:val="28"/>
        </w:rPr>
        <w:lastRenderedPageBreak/>
        <w:t>подразделениями (при наличии у компании филиалов, представительств, дочерних обществ и других самостоятельных бизнес единиц);</w:t>
      </w:r>
      <w:proofErr w:type="gramEnd"/>
      <w:r w:rsidRPr="003F3274">
        <w:rPr>
          <w:color w:val="000000" w:themeColor="text1"/>
          <w:sz w:val="28"/>
          <w:szCs w:val="28"/>
        </w:rPr>
        <w:t xml:space="preserve"> проектируются системы учета регистрации, согласования, контроля исполнения и хранения документов, оптимизируются структура, функции, должностной и численный состав службы документации. На этапе регламентации ДОУ: происходят актуализация корпоративных нормативно-методических документов по ДОУ, внесение в них конкретных изменений или дополнений путем издания дополнительных организационных и распорядительных документов, осуществляется полное обновление нормативной базы </w:t>
      </w:r>
      <w:proofErr w:type="gramStart"/>
      <w:r w:rsidRPr="003F3274">
        <w:rPr>
          <w:color w:val="000000" w:themeColor="text1"/>
          <w:sz w:val="28"/>
          <w:szCs w:val="28"/>
        </w:rPr>
        <w:t>ДОУ</w:t>
      </w:r>
      <w:proofErr w:type="gramEnd"/>
      <w:r w:rsidRPr="003F3274">
        <w:rPr>
          <w:color w:val="000000" w:themeColor="text1"/>
          <w:sz w:val="28"/>
          <w:szCs w:val="28"/>
        </w:rPr>
        <w:t xml:space="preserve"> и разрабатываются новые положения, инструкции, регламенты и стандарты в сфере управления документами, включая необходимые классификаторы, номенклатуры дел, технологические схемы, графики движения конкретных документов и т.д.</w:t>
      </w:r>
      <w:r w:rsidR="00F63A14">
        <w:rPr>
          <w:rStyle w:val="ae"/>
          <w:color w:val="000000" w:themeColor="text1"/>
          <w:sz w:val="28"/>
          <w:szCs w:val="28"/>
        </w:rPr>
        <w:footnoteReference w:id="3"/>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Вывод: эффективность предприятия напрямую зависит от наличия развитой системы документационного обеспечения. Особенно это важно для предприятий с большим количеством отделов, или дочерних филиалов. От грамотной организации документационного оборота напрямую зависит координация всех уровней и подразделений этого предприятия. И наиболее слаженная работа всех структур достигается именно наиболее простой и четкой системой документооборота, которая максимально удобна и проста в использовании.</w:t>
      </w:r>
    </w:p>
    <w:p w:rsidR="00A16F07" w:rsidRPr="003F3274" w:rsidRDefault="00A16F07" w:rsidP="003F3274">
      <w:pPr>
        <w:pStyle w:val="a3"/>
        <w:numPr>
          <w:ilvl w:val="1"/>
          <w:numId w:val="2"/>
        </w:numPr>
        <w:spacing w:after="0" w:line="360" w:lineRule="auto"/>
        <w:ind w:left="0" w:firstLine="709"/>
        <w:jc w:val="center"/>
        <w:rPr>
          <w:rFonts w:ascii="Times New Roman" w:hAnsi="Times New Roman"/>
          <w:color w:val="000000" w:themeColor="text1"/>
          <w:sz w:val="28"/>
          <w:szCs w:val="28"/>
        </w:rPr>
      </w:pPr>
      <w:r w:rsidRPr="003F3274">
        <w:rPr>
          <w:rFonts w:ascii="Times New Roman" w:hAnsi="Times New Roman"/>
          <w:color w:val="000000" w:themeColor="text1"/>
          <w:sz w:val="28"/>
          <w:szCs w:val="28"/>
        </w:rPr>
        <w:t>Органы, регулирующие работу с документами в Российской Федерации</w:t>
      </w:r>
    </w:p>
    <w:p w:rsidR="005F7F78" w:rsidRPr="003F3274" w:rsidRDefault="005F7F78" w:rsidP="003F3274">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Грамотно документировать информацию и эффективно вести работу с документами можно только при нормативной регламентации технологических процессов работы с документами внутри организации.</w:t>
      </w:r>
    </w:p>
    <w:p w:rsidR="005F7F78" w:rsidRPr="003F3274" w:rsidRDefault="005F7F78" w:rsidP="003F3274">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 xml:space="preserve">Основным нормативным документом по делопроизводству в организации является инструкция по делопроизводству (или </w:t>
      </w:r>
      <w:r w:rsidRPr="003F3274">
        <w:rPr>
          <w:color w:val="000000" w:themeColor="text1"/>
          <w:sz w:val="28"/>
          <w:szCs w:val="28"/>
        </w:rPr>
        <w:lastRenderedPageBreak/>
        <w:t>документационному обеспечению управления), устанавливающая единые правила составления, оформления документов и работы с ними. В соответствии с этим можно сделать вывод, что данный документ должен быть разработан в каждой организации, предприятии, учреждении.</w:t>
      </w:r>
    </w:p>
    <w:p w:rsidR="005F7F78" w:rsidRPr="003F3274" w:rsidRDefault="005F7F78" w:rsidP="003F3274">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 xml:space="preserve">Инструкция по делопроизводству должна базироваться на действующем законодательстве в сфере документации и информации (т.е. на нормативно-методической базе делопроизводства) и отражать специфические особенности работы с документами, характерные для конкретной организации. Другими словами можно сказать, что инструкция по делопроизводству организации всегда индивидуальна и учитывает все </w:t>
      </w:r>
      <w:proofErr w:type="gramStart"/>
      <w:r w:rsidRPr="003F3274">
        <w:rPr>
          <w:color w:val="000000" w:themeColor="text1"/>
          <w:sz w:val="28"/>
          <w:szCs w:val="28"/>
        </w:rPr>
        <w:t>особенности</w:t>
      </w:r>
      <w:proofErr w:type="gramEnd"/>
      <w:r w:rsidRPr="003F3274">
        <w:rPr>
          <w:color w:val="000000" w:themeColor="text1"/>
          <w:sz w:val="28"/>
          <w:szCs w:val="28"/>
        </w:rPr>
        <w:t xml:space="preserve"> как состава документов, так и технологии их обработки.</w:t>
      </w:r>
    </w:p>
    <w:p w:rsidR="005F7F78" w:rsidRPr="003F3274" w:rsidRDefault="005F7F78" w:rsidP="003F3274">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Перед разработкой данной инструкции необходимо изучить основные правовые акты и нормативные документы в сфере документации и информации, извлечь их них полезные сведения, а также проанализировать порядок работы с документами в конкретной организации. Создавая такую инструкцию, можно воспользоваться Типовой инструкции по делопроизводству в федеральных органах исполнительной власти (</w:t>
      </w:r>
      <w:proofErr w:type="gramStart"/>
      <w:r w:rsidRPr="003F3274">
        <w:rPr>
          <w:color w:val="000000" w:themeColor="text1"/>
          <w:sz w:val="28"/>
          <w:szCs w:val="28"/>
        </w:rPr>
        <w:t>утверждена</w:t>
      </w:r>
      <w:proofErr w:type="gramEnd"/>
      <w:r w:rsidRPr="003F3274">
        <w:rPr>
          <w:color w:val="000000" w:themeColor="text1"/>
          <w:sz w:val="28"/>
          <w:szCs w:val="28"/>
        </w:rPr>
        <w:t xml:space="preserve"> приказом Минкультуры России от 8 ноября 2005 г. № 536) и взять из нее структуру и отдельные общие моменты, обязательные для любой организации. Затрагивая структуру инструкции по делопроизводству можно сказать, что она как минимум должна состоять из трех частей: общие положения, документирование управленческой деятельности, организация работы с документами, – а также содержать приложения.</w:t>
      </w:r>
    </w:p>
    <w:p w:rsidR="005F7F78" w:rsidRPr="003F3274" w:rsidRDefault="005F7F78" w:rsidP="003F3274">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Кроме инструкции по делопроизводству в организации должны быть также утверждены положение о службе документационного обеспечения управления, устанавливающее статус, функции, права, обязанность и ответственность данного структурного подразделения, и должные инструкции.</w:t>
      </w:r>
    </w:p>
    <w:p w:rsidR="005F7F78" w:rsidRPr="003F3274" w:rsidRDefault="005F7F78" w:rsidP="003F3274">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 xml:space="preserve">Порядок систематизации документов закрепляется в номенклатуре дел, которая используется при формировании дел, проведении экспертизы их </w:t>
      </w:r>
      <w:r w:rsidRPr="003F3274">
        <w:rPr>
          <w:color w:val="000000" w:themeColor="text1"/>
          <w:sz w:val="28"/>
          <w:szCs w:val="28"/>
        </w:rPr>
        <w:lastRenderedPageBreak/>
        <w:t xml:space="preserve">ценности, передачи на архивное хранение, и является обязательным документом для любой организации. Общие требования, предъявляемые к номенклатуре дел, закреплены в части 3.4 "Основных правил работы архивов организаций" (одобрены решением Коллегии </w:t>
      </w:r>
      <w:proofErr w:type="spellStart"/>
      <w:r w:rsidRPr="003F3274">
        <w:rPr>
          <w:color w:val="000000" w:themeColor="text1"/>
          <w:sz w:val="28"/>
          <w:szCs w:val="28"/>
        </w:rPr>
        <w:t>Росархива</w:t>
      </w:r>
      <w:proofErr w:type="spellEnd"/>
      <w:r w:rsidRPr="003F3274">
        <w:rPr>
          <w:color w:val="000000" w:themeColor="text1"/>
          <w:sz w:val="28"/>
          <w:szCs w:val="28"/>
        </w:rPr>
        <w:t xml:space="preserve"> от 6 февраля 2002г.).</w:t>
      </w:r>
    </w:p>
    <w:p w:rsidR="005F7F78" w:rsidRPr="003F3274" w:rsidRDefault="005F7F78" w:rsidP="003F3274">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Также в организации могут применяться и другие документы, регламентирующие работу в сфере документационного обеспечения управления. Как правило, отдельной инструкцией устанавливаются правила работы с документами ограниченного доступа. Требования к составлению и оформлению документов, к текстам документов могут устанавливаться отдельным документом – правилами составления и оформления документов.</w:t>
      </w:r>
    </w:p>
    <w:p w:rsidR="005F7F78" w:rsidRPr="003F3274" w:rsidRDefault="005F7F78" w:rsidP="003F3274">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 xml:space="preserve">  Документирование управленческой деятельности охватывает все процессы, относящиеся к записи (фиксации) на различных носителях и оформлению по установленным правилам информации, необходимой для осуществления управленческих действий. Документирование осуществляется на естественном языке (рукописные, машинописные документы, в том числе телеграммы, телефонограммы, </w:t>
      </w:r>
      <w:proofErr w:type="spellStart"/>
      <w:r w:rsidRPr="003F3274">
        <w:rPr>
          <w:color w:val="000000" w:themeColor="text1"/>
          <w:sz w:val="28"/>
          <w:szCs w:val="28"/>
        </w:rPr>
        <w:t>факсограммы</w:t>
      </w:r>
      <w:proofErr w:type="spellEnd"/>
      <w:r w:rsidRPr="003F3274">
        <w:rPr>
          <w:color w:val="000000" w:themeColor="text1"/>
          <w:sz w:val="28"/>
          <w:szCs w:val="28"/>
        </w:rPr>
        <w:t>), а также на искусственных языках с использованием новых носителей.</w:t>
      </w:r>
      <w:r w:rsidR="00F63A14">
        <w:rPr>
          <w:rStyle w:val="ae"/>
          <w:color w:val="000000" w:themeColor="text1"/>
          <w:sz w:val="28"/>
          <w:szCs w:val="28"/>
        </w:rPr>
        <w:footnoteReference w:id="4"/>
      </w:r>
    </w:p>
    <w:p w:rsidR="005F7F78" w:rsidRPr="003F3274" w:rsidRDefault="005F7F78" w:rsidP="003F3274">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Состав управленческих документов определяется компетенцией и функциями организации, порядком решения вопросов, объемом и характером взаимосвязей с другими организациями и закрепляется в табеле документов. Единство правил документирования управленческих действий на всех уровнях управления обеспечивается применением Государственной системы документационного обеспечения управлением (ГСДОУ) и унифицированных систем документации (УСД).</w:t>
      </w:r>
    </w:p>
    <w:p w:rsidR="005F7F78" w:rsidRPr="003F3274" w:rsidRDefault="005F7F78" w:rsidP="003F3274">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 xml:space="preserve">Унифицированные системы документации — это комплекс взаимоувязанных документов, созданных по единым правилам и требованиям, содержащих информацию, необходимую для управления в определенной сфере деятельности. УСД предназначены для </w:t>
      </w:r>
      <w:proofErr w:type="gramStart"/>
      <w:r w:rsidRPr="003F3274">
        <w:rPr>
          <w:color w:val="000000" w:themeColor="text1"/>
          <w:sz w:val="28"/>
          <w:szCs w:val="28"/>
        </w:rPr>
        <w:t>использования</w:t>
      </w:r>
      <w:proofErr w:type="gramEnd"/>
      <w:r w:rsidRPr="003F3274">
        <w:rPr>
          <w:color w:val="000000" w:themeColor="text1"/>
          <w:sz w:val="28"/>
          <w:szCs w:val="28"/>
        </w:rPr>
        <w:t xml:space="preserve"> </w:t>
      </w:r>
      <w:r w:rsidRPr="003F3274">
        <w:rPr>
          <w:color w:val="000000" w:themeColor="text1"/>
          <w:sz w:val="28"/>
          <w:szCs w:val="28"/>
        </w:rPr>
        <w:lastRenderedPageBreak/>
        <w:t>как с помощью средств вычислительной техники, так и при традиционных методах обработки информации.</w:t>
      </w:r>
    </w:p>
    <w:p w:rsidR="005F7F78" w:rsidRPr="003F3274" w:rsidRDefault="005F7F78" w:rsidP="003F3274">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Управленческие документы по наименованию, форме и составу реквизитов должны соответствовать УСД, требованиям ГСДОУ, положениям (уставам) об организации и другим нормативным документам, содержащим правила документирования. В соответствии с действующим законодательством и компетенцией органы управления издают следующие распорядительные документы: решения, постановления, распоряжения, приказы, указания, поручения, инструкции.</w:t>
      </w:r>
    </w:p>
    <w:p w:rsidR="005F7F78" w:rsidRPr="003F3274" w:rsidRDefault="005F7F78" w:rsidP="003F3274">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Решения, постановления и приказы издают во всех случаях, когда необходимо принять нормативный или индивидуальный акт по основным вопросам компетенции организации. Распоряжения и указания издаются по оперативным вопросам и для организации исполнения постановлений, решений и приказов.</w:t>
      </w:r>
    </w:p>
    <w:p w:rsidR="005F7F78" w:rsidRPr="003F3274" w:rsidRDefault="005F7F78" w:rsidP="003F3274">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Совместные распорядительные документы организаций, издающих одинаковые по форме документы (приказы, постановления и др.), издаются в соответствующей форме совместного решения, которое имеет правовую силу распорядительного документа в каждой организации, принимавшей этот документ.</w:t>
      </w:r>
    </w:p>
    <w:p w:rsidR="005F7F78" w:rsidRPr="003F3274" w:rsidRDefault="005F7F78" w:rsidP="003F3274">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Доведение до сведения подведомственных организаций, структурных подразделений документов вышестоящих органов или документов других организаций осуществляется в форме, установленной автором документа. Если способ не указан, организация решает этот вопрос самостоятельно. Протокольные решения коллегиальных органов могут доводиться до сведения исполнителей в форме, установленной положением об этих органах.</w:t>
      </w:r>
    </w:p>
    <w:p w:rsidR="005F7F78" w:rsidRPr="003F3274" w:rsidRDefault="005F7F78" w:rsidP="003F3274">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Распорядительный документ может быть отменен (изменен) распорядительным документом самой организации или вышестоящей. Действие распорядительного документа может быть приостановлено соответствующими компетентными органами.</w:t>
      </w:r>
    </w:p>
    <w:p w:rsidR="005F7F78" w:rsidRPr="003F3274" w:rsidRDefault="005F7F78" w:rsidP="003F3274">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lastRenderedPageBreak/>
        <w:t>Проекты документов, затрагивающих интересы других организаций, должны предварительно согласовываться с этими организациями. В случае разногласий к проекту прилагаются замечания или формулировка сути разногласий.</w:t>
      </w:r>
      <w:r w:rsidR="00F63A14">
        <w:rPr>
          <w:rStyle w:val="ae"/>
          <w:color w:val="000000" w:themeColor="text1"/>
          <w:sz w:val="28"/>
          <w:szCs w:val="28"/>
        </w:rPr>
        <w:footnoteReference w:id="5"/>
      </w:r>
    </w:p>
    <w:p w:rsidR="005F7F78" w:rsidRPr="003F3274" w:rsidRDefault="005F7F78" w:rsidP="003F3274">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Ход обсуждения вопросов и решения, принимаемые на заседаниях коллегиальных органов, советах, собраниях, совещаниях фиксируются в протоколах. Протоколы оформляются на основании записи хода заседаний, стенограмм, звуковых записей (текстов докладов, выступлений, справок, проектов постановления или решений, повестки дня, списков приглашенных и др.). Если ход заседания стенографируется, те</w:t>
      </w:r>
      <w:proofErr w:type="gramStart"/>
      <w:r w:rsidRPr="003F3274">
        <w:rPr>
          <w:color w:val="000000" w:themeColor="text1"/>
          <w:sz w:val="28"/>
          <w:szCs w:val="28"/>
        </w:rPr>
        <w:t>кст ст</w:t>
      </w:r>
      <w:proofErr w:type="gramEnd"/>
      <w:r w:rsidRPr="003F3274">
        <w:rPr>
          <w:color w:val="000000" w:themeColor="text1"/>
          <w:sz w:val="28"/>
          <w:szCs w:val="28"/>
        </w:rPr>
        <w:t>енограммы расшифровывается, отпечатывается, заверяется и хранится вместе с протоколом.</w:t>
      </w:r>
      <w:r w:rsidR="00F63A14">
        <w:rPr>
          <w:rStyle w:val="ae"/>
          <w:color w:val="000000" w:themeColor="text1"/>
          <w:sz w:val="28"/>
          <w:szCs w:val="28"/>
        </w:rPr>
        <w:footnoteReference w:id="6"/>
      </w:r>
    </w:p>
    <w:p w:rsidR="005F7F78" w:rsidRPr="003F3274" w:rsidRDefault="005F7F78" w:rsidP="003F3274">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  Управленческая документация. Требования к управленческому документу.</w:t>
      </w:r>
    </w:p>
    <w:p w:rsidR="005F7F78" w:rsidRPr="003F3274" w:rsidRDefault="005F7F78" w:rsidP="003F3274">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Управленческая документация на сегодня представляет собой основу управления любой организации. Качество управленческой документации, обеспечивающей осуществление организационно-распорядительной деятельности, является важнейшим фактором, определяющим саму возможность и эффективность процесса управления.</w:t>
      </w:r>
    </w:p>
    <w:p w:rsidR="005F7F78" w:rsidRPr="003F3274" w:rsidRDefault="005F7F78" w:rsidP="003F3274">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 xml:space="preserve">Управленческий документ — это не какое-то особое понятие в документоведении. Это документ, который при сохранении всех признаков документа вообще отличается некоторыми видовыми признаками, </w:t>
      </w:r>
      <w:proofErr w:type="gramStart"/>
      <w:r w:rsidRPr="003F3274">
        <w:rPr>
          <w:color w:val="000000" w:themeColor="text1"/>
          <w:sz w:val="28"/>
          <w:szCs w:val="28"/>
        </w:rPr>
        <w:t>связанными</w:t>
      </w:r>
      <w:proofErr w:type="gramEnd"/>
      <w:r w:rsidRPr="003F3274">
        <w:rPr>
          <w:color w:val="000000" w:themeColor="text1"/>
          <w:sz w:val="28"/>
          <w:szCs w:val="28"/>
        </w:rPr>
        <w:t xml:space="preserve"> прежде всего с реализацией организационно-распорядительных функций управления.</w:t>
      </w:r>
    </w:p>
    <w:p w:rsidR="005F7F78" w:rsidRPr="003F3274" w:rsidRDefault="005F7F78" w:rsidP="003F3274">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 xml:space="preserve">Ученые </w:t>
      </w:r>
      <w:proofErr w:type="spellStart"/>
      <w:r w:rsidRPr="003F3274">
        <w:rPr>
          <w:color w:val="000000" w:themeColor="text1"/>
          <w:sz w:val="28"/>
          <w:szCs w:val="28"/>
        </w:rPr>
        <w:t>документоведы</w:t>
      </w:r>
      <w:proofErr w:type="spellEnd"/>
      <w:r w:rsidRPr="003F3274">
        <w:rPr>
          <w:color w:val="000000" w:themeColor="text1"/>
          <w:sz w:val="28"/>
          <w:szCs w:val="28"/>
        </w:rPr>
        <w:t xml:space="preserve"> на основе анализа практики документирования управленческой информации предложили комплекс требований, которым должен отвечать управленческий документ. Задача состояла в том, чтобы </w:t>
      </w:r>
      <w:r w:rsidRPr="003F3274">
        <w:rPr>
          <w:color w:val="000000" w:themeColor="text1"/>
          <w:sz w:val="28"/>
          <w:szCs w:val="28"/>
        </w:rPr>
        <w:lastRenderedPageBreak/>
        <w:t>совокупность предложенных требований при ее реализации обеспечила документу такие свойства, которые гарантировали бы совпадение его исходного и интерпретационного смыслов.</w:t>
      </w:r>
    </w:p>
    <w:p w:rsidR="005F7F78" w:rsidRPr="003F3274" w:rsidRDefault="005F7F78" w:rsidP="003F3274">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Приведем эти требования.</w:t>
      </w:r>
    </w:p>
    <w:p w:rsidR="005F7F78" w:rsidRPr="003F3274" w:rsidRDefault="005F7F78" w:rsidP="003F3274">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1. Законность. Все сведения, изложенные в документе, не должны противоречить действующим нормативно-правовым актам, определяющим действия участников процесса управления.</w:t>
      </w:r>
    </w:p>
    <w:p w:rsidR="005F7F78" w:rsidRPr="003F3274" w:rsidRDefault="005F7F78" w:rsidP="003F3274">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2. Достоверность. Сведения, содержащиеся в документе, должны в полной мере отвечать истине о фактах, событиях, людях, которых он касается.</w:t>
      </w:r>
    </w:p>
    <w:p w:rsidR="005F7F78" w:rsidRPr="003F3274" w:rsidRDefault="005F7F78" w:rsidP="00F63A14">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3. Однозначность. Текст документа по смыслу должен быть однозначным, т.е. положения, приведенные в нем, не</w:t>
      </w:r>
      <w:r w:rsidR="00F63A14">
        <w:rPr>
          <w:color w:val="000000" w:themeColor="text1"/>
          <w:sz w:val="28"/>
          <w:szCs w:val="28"/>
        </w:rPr>
        <w:t xml:space="preserve"> могут быть истолкованы двояко, </w:t>
      </w:r>
      <w:r w:rsidRPr="003F3274">
        <w:rPr>
          <w:color w:val="000000" w:themeColor="text1"/>
          <w:sz w:val="28"/>
          <w:szCs w:val="28"/>
        </w:rPr>
        <w:t>по-разному.</w:t>
      </w:r>
    </w:p>
    <w:p w:rsidR="005F7F78" w:rsidRPr="003F3274" w:rsidRDefault="005F7F78" w:rsidP="003F3274">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4. Конкретность. Текст документа должен отвечать требованиям определенности таким образом, чтобы в нем были приведены все необходимые сведения, порождаемые знаменательными словами текста.</w:t>
      </w:r>
    </w:p>
    <w:p w:rsidR="005F7F78" w:rsidRPr="003F3274" w:rsidRDefault="005F7F78" w:rsidP="003F3274">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5. Полнота. Текст управленческого документа должен отвечать требованиям полноты, т.е. содержать все сведения, которые необходимы для обеспечения требуемого качества и эффективности управления.</w:t>
      </w:r>
    </w:p>
    <w:p w:rsidR="005F7F78" w:rsidRPr="003F3274" w:rsidRDefault="005F7F78" w:rsidP="003F3274">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6. Непротиворечивость. Сведения, приводимые в документе, не должны находиться в противоречии друг с другом, быть не согласованными между собой.</w:t>
      </w:r>
    </w:p>
    <w:p w:rsidR="005F7F78" w:rsidRPr="003F3274" w:rsidRDefault="005F7F78" w:rsidP="003F3274">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7. Понятность. Все сведения документа должны быть изложены языком ясным, понятным, несмотря на то, что он считается административным, официально-деловым.</w:t>
      </w:r>
    </w:p>
    <w:p w:rsidR="005F7F78" w:rsidRPr="003F3274" w:rsidRDefault="005F7F78" w:rsidP="003F3274">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 xml:space="preserve">8. </w:t>
      </w:r>
      <w:proofErr w:type="spellStart"/>
      <w:r w:rsidRPr="003F3274">
        <w:rPr>
          <w:color w:val="000000" w:themeColor="text1"/>
          <w:sz w:val="28"/>
          <w:szCs w:val="28"/>
        </w:rPr>
        <w:t>Мотивированность</w:t>
      </w:r>
      <w:proofErr w:type="spellEnd"/>
      <w:r w:rsidRPr="003F3274">
        <w:rPr>
          <w:color w:val="000000" w:themeColor="text1"/>
          <w:sz w:val="28"/>
          <w:szCs w:val="28"/>
        </w:rPr>
        <w:t>. Содержание документа должно побуждать адресата к осуществлению целей, поставленных автором документа.</w:t>
      </w:r>
    </w:p>
    <w:p w:rsidR="005F7F78" w:rsidRPr="003F3274" w:rsidRDefault="005F7F78" w:rsidP="003F3274">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9. Юридическая значимость. Управленческий документ для обеспечения его юридической силы должен при оформлении иметь все требуемые, правильно составленные и оформленные реквизиты.</w:t>
      </w:r>
    </w:p>
    <w:p w:rsidR="005F7F78" w:rsidRPr="003F3274" w:rsidRDefault="005F7F78" w:rsidP="00F63A14">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lastRenderedPageBreak/>
        <w:t>В дополнение к сказанному назовем еще одно требование, которому должен отвечать управленческий документ, управленческая документация в целом. Речь идет о требовании, вытекающем из характерных черт, свойственных данному виду документов. Это стабильность ее формальных признаков, устойчивость форм документов, жесткость фиксации расположения реквизитов. Названные черты обусловлены самой природой управления (иерархичность организаций, должностных лиц, разделение труда, однотипность и повторяемость действий и т.д.) и целевым назначением документов, предопределяющим их содержание и форму. Отсюда – образование документов определенного вида (приказ, письмо, протокол и др.) и возможность унификации и стандартизации н</w:t>
      </w:r>
      <w:r w:rsidR="00F63A14">
        <w:rPr>
          <w:color w:val="000000" w:themeColor="text1"/>
          <w:sz w:val="28"/>
          <w:szCs w:val="28"/>
        </w:rPr>
        <w:t xml:space="preserve">е только </w:t>
      </w:r>
      <w:r w:rsidRPr="003F3274">
        <w:rPr>
          <w:color w:val="000000" w:themeColor="text1"/>
          <w:sz w:val="28"/>
          <w:szCs w:val="28"/>
        </w:rPr>
        <w:t>отдельных элементов документов, но и документных систем.</w:t>
      </w:r>
    </w:p>
    <w:p w:rsidR="005F7F78" w:rsidRPr="003F3274" w:rsidRDefault="005F7F78" w:rsidP="003F3274">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Соответствие документа требованиям унификации и стандартизации, к которым потерян интерес в последние годы, мы считаем необходимым дополнением к числу названных выше требований.</w:t>
      </w:r>
      <w:r w:rsidR="00F63A14">
        <w:rPr>
          <w:rStyle w:val="ae"/>
          <w:color w:val="000000" w:themeColor="text1"/>
          <w:sz w:val="28"/>
          <w:szCs w:val="28"/>
        </w:rPr>
        <w:footnoteReference w:id="7"/>
      </w:r>
    </w:p>
    <w:p w:rsidR="005F7F78" w:rsidRDefault="005F7F78" w:rsidP="003F3274">
      <w:pPr>
        <w:pStyle w:val="a3"/>
        <w:spacing w:after="0" w:line="360" w:lineRule="auto"/>
        <w:ind w:left="0" w:firstLine="709"/>
        <w:jc w:val="both"/>
        <w:rPr>
          <w:rFonts w:ascii="Times New Roman" w:hAnsi="Times New Roman"/>
          <w:color w:val="000000" w:themeColor="text1"/>
          <w:sz w:val="28"/>
          <w:szCs w:val="28"/>
        </w:rPr>
      </w:pPr>
    </w:p>
    <w:p w:rsidR="003F3274" w:rsidRDefault="003F3274" w:rsidP="003F3274">
      <w:pPr>
        <w:pStyle w:val="a3"/>
        <w:spacing w:after="0" w:line="360" w:lineRule="auto"/>
        <w:ind w:left="0" w:firstLine="709"/>
        <w:jc w:val="both"/>
        <w:rPr>
          <w:rFonts w:ascii="Times New Roman" w:hAnsi="Times New Roman"/>
          <w:color w:val="000000" w:themeColor="text1"/>
          <w:sz w:val="28"/>
          <w:szCs w:val="28"/>
        </w:rPr>
      </w:pPr>
    </w:p>
    <w:p w:rsidR="003F3274" w:rsidRDefault="003F3274" w:rsidP="003F3274">
      <w:pPr>
        <w:pStyle w:val="a3"/>
        <w:spacing w:after="0" w:line="360" w:lineRule="auto"/>
        <w:ind w:left="0" w:firstLine="709"/>
        <w:jc w:val="both"/>
        <w:rPr>
          <w:rFonts w:ascii="Times New Roman" w:hAnsi="Times New Roman"/>
          <w:color w:val="000000" w:themeColor="text1"/>
          <w:sz w:val="28"/>
          <w:szCs w:val="28"/>
        </w:rPr>
      </w:pPr>
    </w:p>
    <w:p w:rsidR="003F3274" w:rsidRDefault="003F3274" w:rsidP="003F3274">
      <w:pPr>
        <w:pStyle w:val="a3"/>
        <w:spacing w:after="0" w:line="360" w:lineRule="auto"/>
        <w:ind w:left="0" w:firstLine="709"/>
        <w:jc w:val="both"/>
        <w:rPr>
          <w:rFonts w:ascii="Times New Roman" w:hAnsi="Times New Roman"/>
          <w:color w:val="000000" w:themeColor="text1"/>
          <w:sz w:val="28"/>
          <w:szCs w:val="28"/>
        </w:rPr>
      </w:pPr>
    </w:p>
    <w:p w:rsidR="003F3274" w:rsidRDefault="003F3274" w:rsidP="003F3274">
      <w:pPr>
        <w:pStyle w:val="a3"/>
        <w:spacing w:after="0" w:line="360" w:lineRule="auto"/>
        <w:ind w:left="0" w:firstLine="709"/>
        <w:jc w:val="both"/>
        <w:rPr>
          <w:rFonts w:ascii="Times New Roman" w:hAnsi="Times New Roman"/>
          <w:color w:val="000000" w:themeColor="text1"/>
          <w:sz w:val="28"/>
          <w:szCs w:val="28"/>
        </w:rPr>
      </w:pPr>
    </w:p>
    <w:p w:rsidR="003F3274" w:rsidRDefault="003F3274" w:rsidP="003F3274">
      <w:pPr>
        <w:pStyle w:val="a3"/>
        <w:spacing w:after="0" w:line="360" w:lineRule="auto"/>
        <w:ind w:left="0" w:firstLine="709"/>
        <w:jc w:val="both"/>
        <w:rPr>
          <w:rFonts w:ascii="Times New Roman" w:hAnsi="Times New Roman"/>
          <w:color w:val="000000" w:themeColor="text1"/>
          <w:sz w:val="28"/>
          <w:szCs w:val="28"/>
        </w:rPr>
      </w:pPr>
    </w:p>
    <w:p w:rsidR="003F3274" w:rsidRDefault="003F3274" w:rsidP="003F3274">
      <w:pPr>
        <w:pStyle w:val="a3"/>
        <w:spacing w:after="0" w:line="360" w:lineRule="auto"/>
        <w:ind w:left="0" w:firstLine="709"/>
        <w:jc w:val="both"/>
        <w:rPr>
          <w:rFonts w:ascii="Times New Roman" w:hAnsi="Times New Roman"/>
          <w:color w:val="000000" w:themeColor="text1"/>
          <w:sz w:val="28"/>
          <w:szCs w:val="28"/>
        </w:rPr>
      </w:pPr>
    </w:p>
    <w:p w:rsidR="003F3274" w:rsidRDefault="003F3274" w:rsidP="003F3274">
      <w:pPr>
        <w:pStyle w:val="a3"/>
        <w:spacing w:after="0" w:line="360" w:lineRule="auto"/>
        <w:ind w:left="0" w:firstLine="709"/>
        <w:jc w:val="both"/>
        <w:rPr>
          <w:rFonts w:ascii="Times New Roman" w:hAnsi="Times New Roman"/>
          <w:color w:val="000000" w:themeColor="text1"/>
          <w:sz w:val="28"/>
          <w:szCs w:val="28"/>
        </w:rPr>
      </w:pPr>
    </w:p>
    <w:p w:rsidR="003F3274" w:rsidRDefault="003F3274" w:rsidP="003F3274">
      <w:pPr>
        <w:pStyle w:val="a3"/>
        <w:spacing w:after="0" w:line="360" w:lineRule="auto"/>
        <w:ind w:left="0" w:firstLine="709"/>
        <w:jc w:val="both"/>
        <w:rPr>
          <w:rFonts w:ascii="Times New Roman" w:hAnsi="Times New Roman"/>
          <w:color w:val="000000" w:themeColor="text1"/>
          <w:sz w:val="28"/>
          <w:szCs w:val="28"/>
        </w:rPr>
      </w:pPr>
    </w:p>
    <w:p w:rsidR="003F3274" w:rsidRDefault="003F3274" w:rsidP="003F3274">
      <w:pPr>
        <w:pStyle w:val="a3"/>
        <w:spacing w:after="0" w:line="360" w:lineRule="auto"/>
        <w:ind w:left="0" w:firstLine="709"/>
        <w:jc w:val="both"/>
        <w:rPr>
          <w:rFonts w:ascii="Times New Roman" w:hAnsi="Times New Roman"/>
          <w:color w:val="000000" w:themeColor="text1"/>
          <w:sz w:val="28"/>
          <w:szCs w:val="28"/>
        </w:rPr>
      </w:pPr>
    </w:p>
    <w:p w:rsidR="003F3274" w:rsidRDefault="003F3274" w:rsidP="003F3274">
      <w:pPr>
        <w:pStyle w:val="a3"/>
        <w:spacing w:after="0" w:line="360" w:lineRule="auto"/>
        <w:ind w:left="0" w:firstLine="709"/>
        <w:jc w:val="both"/>
        <w:rPr>
          <w:rFonts w:ascii="Times New Roman" w:hAnsi="Times New Roman"/>
          <w:color w:val="000000" w:themeColor="text1"/>
          <w:sz w:val="28"/>
          <w:szCs w:val="28"/>
        </w:rPr>
      </w:pPr>
    </w:p>
    <w:p w:rsidR="003F3274" w:rsidRPr="003F3274" w:rsidRDefault="003F3274" w:rsidP="003F3274">
      <w:pPr>
        <w:pStyle w:val="a3"/>
        <w:spacing w:after="0" w:line="360" w:lineRule="auto"/>
        <w:ind w:left="0"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center"/>
        <w:rPr>
          <w:rFonts w:ascii="Times New Roman" w:hAnsi="Times New Roman"/>
          <w:caps/>
          <w:color w:val="000000" w:themeColor="text1"/>
          <w:sz w:val="28"/>
          <w:szCs w:val="28"/>
        </w:rPr>
      </w:pPr>
      <w:r w:rsidRPr="003F3274">
        <w:rPr>
          <w:rFonts w:ascii="Times New Roman" w:hAnsi="Times New Roman"/>
          <w:caps/>
          <w:color w:val="000000" w:themeColor="text1"/>
          <w:sz w:val="28"/>
          <w:szCs w:val="28"/>
        </w:rPr>
        <w:lastRenderedPageBreak/>
        <w:t>ГЛАВА 2.  Нормативно-правовое  и нормативно-методическое РЕГУЛИРОВАНИЕ СФЕРЫ ДЕЛОПРОИЗВОСДТВА в Российской Федерации</w:t>
      </w:r>
    </w:p>
    <w:p w:rsidR="00A16F07" w:rsidRPr="003F3274" w:rsidRDefault="00A16F07" w:rsidP="003F3274">
      <w:pPr>
        <w:spacing w:after="0" w:line="360" w:lineRule="auto"/>
        <w:ind w:firstLine="709"/>
        <w:jc w:val="center"/>
        <w:rPr>
          <w:rFonts w:ascii="Times New Roman" w:hAnsi="Times New Roman"/>
          <w:color w:val="000000" w:themeColor="text1"/>
          <w:sz w:val="28"/>
          <w:szCs w:val="28"/>
        </w:rPr>
      </w:pPr>
      <w:r w:rsidRPr="003F3274">
        <w:rPr>
          <w:rFonts w:ascii="Times New Roman" w:hAnsi="Times New Roman"/>
          <w:caps/>
          <w:color w:val="000000" w:themeColor="text1"/>
          <w:sz w:val="28"/>
          <w:szCs w:val="28"/>
        </w:rPr>
        <w:t xml:space="preserve">2.1. </w:t>
      </w:r>
      <w:r w:rsidRPr="003F3274">
        <w:rPr>
          <w:rFonts w:ascii="Times New Roman" w:hAnsi="Times New Roman"/>
          <w:color w:val="000000" w:themeColor="text1"/>
          <w:sz w:val="28"/>
          <w:szCs w:val="28"/>
        </w:rPr>
        <w:t>Федеральные конституционные и федеральные законы</w:t>
      </w:r>
    </w:p>
    <w:p w:rsidR="00FB0618" w:rsidRPr="00507DF6" w:rsidRDefault="00FB0618" w:rsidP="003F3274">
      <w:pPr>
        <w:spacing w:after="0" w:line="360" w:lineRule="auto"/>
        <w:ind w:firstLine="709"/>
        <w:jc w:val="both"/>
        <w:rPr>
          <w:rFonts w:ascii="Times New Roman" w:eastAsia="Times New Roman" w:hAnsi="Times New Roman"/>
          <w:color w:val="000000" w:themeColor="text1"/>
          <w:sz w:val="28"/>
          <w:szCs w:val="28"/>
          <w:lang w:eastAsia="ru-RU"/>
        </w:rPr>
      </w:pPr>
      <w:r w:rsidRPr="003F3274">
        <w:rPr>
          <w:rFonts w:ascii="Times New Roman" w:eastAsia="Times New Roman" w:hAnsi="Times New Roman"/>
          <w:color w:val="000000" w:themeColor="text1"/>
          <w:sz w:val="28"/>
          <w:szCs w:val="28"/>
          <w:lang w:eastAsia="ru-RU"/>
        </w:rPr>
        <w:t xml:space="preserve">Конституция Российской Федерации и кодексы Российской Федерации в регулировании работы с документами и информацией. Законодательство Российской Федерации в области информационной политики. Правовое регулирование архивной деятельности. Правовое регулирование кадрового делопроизводства. Правовое регулирование работы с информацией, составляющей персональные данные. Правовое регулирование работы с документами, составляющими государственную и иную охраняемую законом тайну (конфиденциальная информация). Правовое регулирование использования изображений Государственного герба Российской Федерации, государственного языка Российской Федерации и иных языков народов Российской Федерации в документах. Правовое регулирование работы с обращениями граждан. Правовое регулирование электронного документооборота. Государственные стандарты в области работы с документами и информацией. Особенности регулирования делопроизводства </w:t>
      </w:r>
      <w:r w:rsidRPr="00507DF6">
        <w:rPr>
          <w:rFonts w:ascii="Times New Roman" w:eastAsia="Times New Roman" w:hAnsi="Times New Roman"/>
          <w:color w:val="000000" w:themeColor="text1"/>
          <w:sz w:val="28"/>
          <w:szCs w:val="28"/>
          <w:lang w:eastAsia="ru-RU"/>
        </w:rPr>
        <w:t>в органах государственной власти и управления.</w:t>
      </w:r>
      <w:r w:rsidR="00F63A14">
        <w:rPr>
          <w:rStyle w:val="ae"/>
          <w:rFonts w:ascii="Times New Roman" w:eastAsia="Times New Roman" w:hAnsi="Times New Roman"/>
          <w:color w:val="000000" w:themeColor="text1"/>
          <w:sz w:val="28"/>
          <w:szCs w:val="28"/>
          <w:lang w:eastAsia="ru-RU"/>
        </w:rPr>
        <w:footnoteReference w:id="8"/>
      </w:r>
    </w:p>
    <w:p w:rsidR="00FB0618" w:rsidRPr="00507DF6" w:rsidRDefault="00FB0618" w:rsidP="003F3274">
      <w:pPr>
        <w:spacing w:after="0" w:line="360" w:lineRule="auto"/>
        <w:ind w:firstLine="709"/>
        <w:jc w:val="both"/>
        <w:rPr>
          <w:rFonts w:ascii="Times New Roman" w:eastAsia="Times New Roman" w:hAnsi="Times New Roman"/>
          <w:color w:val="000000" w:themeColor="text1"/>
          <w:sz w:val="28"/>
          <w:szCs w:val="28"/>
          <w:lang w:eastAsia="ru-RU"/>
        </w:rPr>
      </w:pPr>
      <w:r w:rsidRPr="00507DF6">
        <w:rPr>
          <w:rFonts w:ascii="Times New Roman" w:eastAsia="Times New Roman" w:hAnsi="Times New Roman"/>
          <w:bCs/>
          <w:color w:val="000000" w:themeColor="text1"/>
          <w:sz w:val="28"/>
          <w:szCs w:val="28"/>
          <w:lang w:eastAsia="ru-RU"/>
        </w:rPr>
        <w:t>Работа с документами неизбежно требует регламентации всего комплекса выполняемых процедур – от момента создания документов до их хранения.</w:t>
      </w:r>
    </w:p>
    <w:p w:rsidR="00FB0618" w:rsidRPr="00507DF6" w:rsidRDefault="00FB0618" w:rsidP="003F3274">
      <w:pPr>
        <w:spacing w:after="0" w:line="360" w:lineRule="auto"/>
        <w:ind w:firstLine="709"/>
        <w:jc w:val="both"/>
        <w:rPr>
          <w:rFonts w:ascii="Times New Roman" w:eastAsia="Times New Roman" w:hAnsi="Times New Roman"/>
          <w:color w:val="000000" w:themeColor="text1"/>
          <w:sz w:val="28"/>
          <w:szCs w:val="28"/>
          <w:lang w:eastAsia="ru-RU"/>
        </w:rPr>
      </w:pPr>
      <w:r w:rsidRPr="00507DF6">
        <w:rPr>
          <w:rFonts w:ascii="Times New Roman" w:eastAsia="Times New Roman" w:hAnsi="Times New Roman"/>
          <w:bCs/>
          <w:color w:val="000000" w:themeColor="text1"/>
          <w:sz w:val="28"/>
          <w:szCs w:val="28"/>
          <w:lang w:eastAsia="ru-RU"/>
        </w:rPr>
        <w:t>Нормативно-методическая база делопроизводства – это совокупность законов, нормативных правовых актов и методических документов, регламентирующих технологию создания документов, их обработки, хранения и использования в текущей деятельности организации, а также деятельности службы делопроизводства: её структуру, функции, штаты, техническое обеспечение и некоторые другие аспекты.</w:t>
      </w:r>
    </w:p>
    <w:p w:rsidR="00FB0618" w:rsidRPr="00507DF6" w:rsidRDefault="00FB0618" w:rsidP="003F3274">
      <w:pPr>
        <w:spacing w:after="0" w:line="360" w:lineRule="auto"/>
        <w:ind w:firstLine="709"/>
        <w:jc w:val="both"/>
        <w:rPr>
          <w:rFonts w:ascii="Times New Roman" w:eastAsia="Times New Roman" w:hAnsi="Times New Roman"/>
          <w:color w:val="000000" w:themeColor="text1"/>
          <w:sz w:val="28"/>
          <w:szCs w:val="28"/>
          <w:lang w:eastAsia="ru-RU"/>
        </w:rPr>
      </w:pPr>
      <w:r w:rsidRPr="00507DF6">
        <w:rPr>
          <w:rFonts w:ascii="Times New Roman" w:eastAsia="Times New Roman" w:hAnsi="Times New Roman"/>
          <w:bCs/>
          <w:color w:val="000000" w:themeColor="text1"/>
          <w:sz w:val="28"/>
          <w:szCs w:val="28"/>
          <w:lang w:eastAsia="ru-RU"/>
        </w:rPr>
        <w:lastRenderedPageBreak/>
        <w:t>Нормативно-методическую базу делопроизводства составляют:</w:t>
      </w:r>
    </w:p>
    <w:p w:rsidR="00FB0618" w:rsidRPr="00507DF6" w:rsidRDefault="00FB0618" w:rsidP="003F3274">
      <w:pPr>
        <w:numPr>
          <w:ilvl w:val="0"/>
          <w:numId w:val="3"/>
        </w:numPr>
        <w:spacing w:after="0" w:line="360" w:lineRule="auto"/>
        <w:ind w:left="0" w:firstLine="709"/>
        <w:jc w:val="both"/>
        <w:rPr>
          <w:rFonts w:ascii="Times New Roman" w:eastAsia="Times New Roman" w:hAnsi="Times New Roman"/>
          <w:color w:val="000000" w:themeColor="text1"/>
          <w:sz w:val="28"/>
          <w:szCs w:val="28"/>
          <w:lang w:eastAsia="ru-RU"/>
        </w:rPr>
      </w:pPr>
      <w:r w:rsidRPr="00507DF6">
        <w:rPr>
          <w:rFonts w:ascii="Times New Roman" w:eastAsia="Times New Roman" w:hAnsi="Times New Roman"/>
          <w:bCs/>
          <w:color w:val="000000" w:themeColor="text1"/>
          <w:sz w:val="28"/>
          <w:szCs w:val="28"/>
          <w:lang w:eastAsia="ru-RU"/>
        </w:rPr>
        <w:t>законодательные акты РФ в сфере информации и документации;</w:t>
      </w:r>
    </w:p>
    <w:p w:rsidR="00FB0618" w:rsidRPr="00507DF6" w:rsidRDefault="00FB0618" w:rsidP="003F3274">
      <w:pPr>
        <w:numPr>
          <w:ilvl w:val="0"/>
          <w:numId w:val="3"/>
        </w:numPr>
        <w:spacing w:after="0" w:line="360" w:lineRule="auto"/>
        <w:ind w:left="0" w:firstLine="709"/>
        <w:jc w:val="both"/>
        <w:rPr>
          <w:rFonts w:ascii="Times New Roman" w:eastAsia="Times New Roman" w:hAnsi="Times New Roman"/>
          <w:color w:val="000000" w:themeColor="text1"/>
          <w:sz w:val="28"/>
          <w:szCs w:val="28"/>
          <w:lang w:eastAsia="ru-RU"/>
        </w:rPr>
      </w:pPr>
      <w:r w:rsidRPr="00507DF6">
        <w:rPr>
          <w:rFonts w:ascii="Times New Roman" w:eastAsia="Times New Roman" w:hAnsi="Times New Roman"/>
          <w:bCs/>
          <w:color w:val="000000" w:themeColor="text1"/>
          <w:sz w:val="28"/>
          <w:szCs w:val="28"/>
          <w:lang w:eastAsia="ru-RU"/>
        </w:rPr>
        <w:t>указы и распоряжения Президента РФ, постановления Правительства РФ;</w:t>
      </w:r>
    </w:p>
    <w:p w:rsidR="00FB0618" w:rsidRPr="00507DF6" w:rsidRDefault="00FB0618" w:rsidP="003F3274">
      <w:pPr>
        <w:numPr>
          <w:ilvl w:val="0"/>
          <w:numId w:val="3"/>
        </w:numPr>
        <w:spacing w:after="0" w:line="360" w:lineRule="auto"/>
        <w:ind w:left="0" w:firstLine="709"/>
        <w:jc w:val="both"/>
        <w:rPr>
          <w:rFonts w:ascii="Times New Roman" w:eastAsia="Times New Roman" w:hAnsi="Times New Roman"/>
          <w:color w:val="000000" w:themeColor="text1"/>
          <w:sz w:val="28"/>
          <w:szCs w:val="28"/>
          <w:lang w:eastAsia="ru-RU"/>
        </w:rPr>
      </w:pPr>
      <w:r w:rsidRPr="00507DF6">
        <w:rPr>
          <w:rFonts w:ascii="Times New Roman" w:eastAsia="Times New Roman" w:hAnsi="Times New Roman"/>
          <w:bCs/>
          <w:color w:val="000000" w:themeColor="text1"/>
          <w:sz w:val="28"/>
          <w:szCs w:val="28"/>
          <w:lang w:eastAsia="ru-RU"/>
        </w:rPr>
        <w:t>нормативные правовые акты федеральных органов исполнительной власти, регламентирующие правовые вопросы документационного обеспечения управленческой деятельности;</w:t>
      </w:r>
    </w:p>
    <w:p w:rsidR="00FB0618" w:rsidRPr="00507DF6" w:rsidRDefault="00FB0618" w:rsidP="003F3274">
      <w:pPr>
        <w:numPr>
          <w:ilvl w:val="0"/>
          <w:numId w:val="3"/>
        </w:numPr>
        <w:spacing w:after="0" w:line="360" w:lineRule="auto"/>
        <w:ind w:left="0" w:firstLine="709"/>
        <w:jc w:val="both"/>
        <w:rPr>
          <w:rFonts w:ascii="Times New Roman" w:eastAsia="Times New Roman" w:hAnsi="Times New Roman"/>
          <w:color w:val="000000" w:themeColor="text1"/>
          <w:sz w:val="28"/>
          <w:szCs w:val="28"/>
          <w:lang w:eastAsia="ru-RU"/>
        </w:rPr>
      </w:pPr>
      <w:r w:rsidRPr="00507DF6">
        <w:rPr>
          <w:rFonts w:ascii="Times New Roman" w:eastAsia="Times New Roman" w:hAnsi="Times New Roman"/>
          <w:bCs/>
          <w:color w:val="000000" w:themeColor="text1"/>
          <w:sz w:val="28"/>
          <w:szCs w:val="28"/>
          <w:lang w:eastAsia="ru-RU"/>
        </w:rPr>
        <w:t>государственные стандарты на документы;</w:t>
      </w:r>
    </w:p>
    <w:p w:rsidR="00FB0618" w:rsidRPr="00507DF6" w:rsidRDefault="00FB0618" w:rsidP="003F3274">
      <w:pPr>
        <w:numPr>
          <w:ilvl w:val="0"/>
          <w:numId w:val="3"/>
        </w:numPr>
        <w:spacing w:after="0" w:line="360" w:lineRule="auto"/>
        <w:ind w:left="0" w:firstLine="709"/>
        <w:jc w:val="both"/>
        <w:rPr>
          <w:rFonts w:ascii="Times New Roman" w:eastAsia="Times New Roman" w:hAnsi="Times New Roman"/>
          <w:color w:val="000000" w:themeColor="text1"/>
          <w:sz w:val="28"/>
          <w:szCs w:val="28"/>
          <w:lang w:eastAsia="ru-RU"/>
        </w:rPr>
      </w:pPr>
      <w:r w:rsidRPr="00507DF6">
        <w:rPr>
          <w:rFonts w:ascii="Times New Roman" w:eastAsia="Times New Roman" w:hAnsi="Times New Roman"/>
          <w:bCs/>
          <w:color w:val="000000" w:themeColor="text1"/>
          <w:sz w:val="28"/>
          <w:szCs w:val="28"/>
          <w:lang w:eastAsia="ru-RU"/>
        </w:rPr>
        <w:t>общероссийские классификаторы технико-экономической и социальной информации;</w:t>
      </w:r>
    </w:p>
    <w:p w:rsidR="00FB0618" w:rsidRPr="00507DF6" w:rsidRDefault="00FB0618" w:rsidP="003F3274">
      <w:pPr>
        <w:numPr>
          <w:ilvl w:val="0"/>
          <w:numId w:val="3"/>
        </w:numPr>
        <w:spacing w:after="0" w:line="360" w:lineRule="auto"/>
        <w:ind w:left="0" w:firstLine="709"/>
        <w:jc w:val="both"/>
        <w:rPr>
          <w:rFonts w:ascii="Times New Roman" w:eastAsia="Times New Roman" w:hAnsi="Times New Roman"/>
          <w:color w:val="000000" w:themeColor="text1"/>
          <w:sz w:val="28"/>
          <w:szCs w:val="28"/>
          <w:lang w:eastAsia="ru-RU"/>
        </w:rPr>
      </w:pPr>
      <w:r w:rsidRPr="00507DF6">
        <w:rPr>
          <w:rFonts w:ascii="Times New Roman" w:eastAsia="Times New Roman" w:hAnsi="Times New Roman"/>
          <w:bCs/>
          <w:color w:val="000000" w:themeColor="text1"/>
          <w:sz w:val="28"/>
          <w:szCs w:val="28"/>
          <w:lang w:eastAsia="ru-RU"/>
        </w:rPr>
        <w:t>нормативные правовые акты организации, а также методические документы по делопроизводству, разработанные в организации.</w:t>
      </w:r>
    </w:p>
    <w:p w:rsidR="00FB0618" w:rsidRPr="003F3274" w:rsidRDefault="00FB0618" w:rsidP="003F3274">
      <w:pPr>
        <w:spacing w:after="0" w:line="360" w:lineRule="auto"/>
        <w:ind w:firstLine="709"/>
        <w:jc w:val="both"/>
        <w:rPr>
          <w:rFonts w:ascii="Times New Roman" w:eastAsia="Times New Roman" w:hAnsi="Times New Roman"/>
          <w:color w:val="000000" w:themeColor="text1"/>
          <w:sz w:val="28"/>
          <w:szCs w:val="28"/>
          <w:lang w:eastAsia="ru-RU"/>
        </w:rPr>
      </w:pPr>
      <w:r w:rsidRPr="003F3274">
        <w:rPr>
          <w:rFonts w:ascii="Times New Roman" w:eastAsia="Times New Roman" w:hAnsi="Times New Roman"/>
          <w:bCs/>
          <w:color w:val="000000" w:themeColor="text1"/>
          <w:sz w:val="28"/>
          <w:szCs w:val="28"/>
          <w:lang w:eastAsia="ru-RU"/>
        </w:rPr>
        <w:t>В нормативно-методическую базу делопроизводства входят также законодательные акты субъектов РФ и правовые акты, принимаемые органами исполнительной власти субъектов РФ.</w:t>
      </w:r>
    </w:p>
    <w:p w:rsidR="00FB0618" w:rsidRPr="00F63A14" w:rsidRDefault="00FB0618" w:rsidP="003F3274">
      <w:pPr>
        <w:spacing w:after="0" w:line="360" w:lineRule="auto"/>
        <w:ind w:firstLine="709"/>
        <w:jc w:val="both"/>
        <w:rPr>
          <w:rFonts w:ascii="Times New Roman" w:eastAsia="Times New Roman" w:hAnsi="Times New Roman"/>
          <w:color w:val="000000" w:themeColor="text1"/>
          <w:sz w:val="28"/>
          <w:szCs w:val="28"/>
          <w:lang w:eastAsia="ru-RU"/>
        </w:rPr>
      </w:pPr>
      <w:r w:rsidRPr="00F63A14">
        <w:rPr>
          <w:rFonts w:ascii="Times New Roman" w:eastAsia="Times New Roman" w:hAnsi="Times New Roman"/>
          <w:color w:val="000000" w:themeColor="text1"/>
          <w:sz w:val="28"/>
          <w:szCs w:val="28"/>
          <w:lang w:eastAsia="ru-RU"/>
        </w:rPr>
        <w:t>Основным законом государства является </w:t>
      </w:r>
      <w:r w:rsidRPr="00F63A14">
        <w:rPr>
          <w:rFonts w:ascii="Times New Roman" w:eastAsia="Times New Roman" w:hAnsi="Times New Roman"/>
          <w:bCs/>
          <w:color w:val="000000" w:themeColor="text1"/>
          <w:sz w:val="28"/>
          <w:szCs w:val="28"/>
          <w:lang w:eastAsia="ru-RU"/>
        </w:rPr>
        <w:t>Конституция РФ</w:t>
      </w:r>
      <w:r w:rsidRPr="00F63A14">
        <w:rPr>
          <w:rFonts w:ascii="Times New Roman" w:eastAsia="Times New Roman" w:hAnsi="Times New Roman"/>
          <w:color w:val="000000" w:themeColor="text1"/>
          <w:sz w:val="28"/>
          <w:szCs w:val="28"/>
          <w:lang w:eastAsia="ru-RU"/>
        </w:rPr>
        <w:t xml:space="preserve">, 12 декабря 1993 г., она обладает высшей юридической силой и устанавливает основы политической, правовой и экономической систем на всей территории РФ. В Конституции РФ имеется ряд статей, посвященных вопросам работы с документами и информацией. Например, в ст. 29 - закреплено право каждого гражданина свободно </w:t>
      </w:r>
      <w:proofErr w:type="gramStart"/>
      <w:r w:rsidRPr="00F63A14">
        <w:rPr>
          <w:rFonts w:ascii="Times New Roman" w:eastAsia="Times New Roman" w:hAnsi="Times New Roman"/>
          <w:color w:val="000000" w:themeColor="text1"/>
          <w:sz w:val="28"/>
          <w:szCs w:val="28"/>
          <w:lang w:eastAsia="ru-RU"/>
        </w:rPr>
        <w:t>искать</w:t>
      </w:r>
      <w:proofErr w:type="gramEnd"/>
      <w:r w:rsidRPr="00F63A14">
        <w:rPr>
          <w:rFonts w:ascii="Times New Roman" w:eastAsia="Times New Roman" w:hAnsi="Times New Roman"/>
          <w:color w:val="000000" w:themeColor="text1"/>
          <w:sz w:val="28"/>
          <w:szCs w:val="28"/>
          <w:lang w:eastAsia="ru-RU"/>
        </w:rPr>
        <w:t>, получать, передавать, производить и распространять информацию любым законным способом; в ст. 24 - гарантировано право ознакомления с документами и материалами, непосредственно затрагивающими его права и свободы, если иное не предусмотрено законом.</w:t>
      </w:r>
    </w:p>
    <w:p w:rsidR="00FB0618" w:rsidRPr="00F63A14" w:rsidRDefault="00FB0618" w:rsidP="003F3274">
      <w:pPr>
        <w:spacing w:after="0" w:line="360" w:lineRule="auto"/>
        <w:ind w:firstLine="709"/>
        <w:jc w:val="both"/>
        <w:rPr>
          <w:rFonts w:ascii="Times New Roman" w:eastAsia="Times New Roman" w:hAnsi="Times New Roman"/>
          <w:color w:val="000000" w:themeColor="text1"/>
          <w:sz w:val="28"/>
          <w:szCs w:val="28"/>
          <w:lang w:eastAsia="ru-RU"/>
        </w:rPr>
      </w:pPr>
      <w:r w:rsidRPr="00F63A14">
        <w:rPr>
          <w:rFonts w:ascii="Times New Roman" w:eastAsia="Times New Roman" w:hAnsi="Times New Roman"/>
          <w:color w:val="000000" w:themeColor="text1"/>
          <w:sz w:val="28"/>
          <w:szCs w:val="28"/>
          <w:lang w:eastAsia="ru-RU"/>
        </w:rPr>
        <w:t>Вопросы работы с документами и информацией нашли отражение и </w:t>
      </w:r>
      <w:r w:rsidRPr="00F63A14">
        <w:rPr>
          <w:rFonts w:ascii="Times New Roman" w:eastAsia="Times New Roman" w:hAnsi="Times New Roman"/>
          <w:bCs/>
          <w:color w:val="000000" w:themeColor="text1"/>
          <w:sz w:val="28"/>
          <w:szCs w:val="28"/>
          <w:lang w:eastAsia="ru-RU"/>
        </w:rPr>
        <w:t>во всех кодексах РФ.</w:t>
      </w:r>
    </w:p>
    <w:p w:rsidR="00FB0618" w:rsidRPr="003F3274" w:rsidRDefault="00FB0618" w:rsidP="003F3274">
      <w:pPr>
        <w:spacing w:after="0" w:line="360" w:lineRule="auto"/>
        <w:ind w:firstLine="709"/>
        <w:jc w:val="both"/>
        <w:rPr>
          <w:rFonts w:ascii="Times New Roman" w:eastAsia="Times New Roman" w:hAnsi="Times New Roman"/>
          <w:color w:val="000000" w:themeColor="text1"/>
          <w:sz w:val="28"/>
          <w:szCs w:val="28"/>
          <w:lang w:eastAsia="ru-RU"/>
        </w:rPr>
      </w:pPr>
      <w:r w:rsidRPr="00F63A14">
        <w:rPr>
          <w:rFonts w:ascii="Times New Roman" w:eastAsia="Times New Roman" w:hAnsi="Times New Roman"/>
          <w:color w:val="000000" w:themeColor="text1"/>
          <w:sz w:val="28"/>
          <w:szCs w:val="28"/>
          <w:lang w:eastAsia="ru-RU"/>
        </w:rPr>
        <w:t>Особенно много статей, посвященных документам, содержатся в </w:t>
      </w:r>
      <w:r w:rsidRPr="00F63A14">
        <w:rPr>
          <w:rFonts w:ascii="Times New Roman" w:eastAsia="Times New Roman" w:hAnsi="Times New Roman"/>
          <w:bCs/>
          <w:color w:val="000000" w:themeColor="text1"/>
          <w:sz w:val="28"/>
          <w:szCs w:val="28"/>
          <w:lang w:eastAsia="ru-RU"/>
        </w:rPr>
        <w:t>Гражданском кодексе РФ</w:t>
      </w:r>
      <w:r w:rsidRPr="003F3274">
        <w:rPr>
          <w:rFonts w:ascii="Times New Roman" w:eastAsia="Times New Roman" w:hAnsi="Times New Roman"/>
          <w:b/>
          <w:bCs/>
          <w:color w:val="000000" w:themeColor="text1"/>
          <w:sz w:val="28"/>
          <w:szCs w:val="28"/>
          <w:lang w:eastAsia="ru-RU"/>
        </w:rPr>
        <w:t>,</w:t>
      </w:r>
      <w:r w:rsidR="000356EE">
        <w:rPr>
          <w:rFonts w:ascii="Times New Roman" w:eastAsia="Times New Roman" w:hAnsi="Times New Roman"/>
          <w:b/>
          <w:bCs/>
          <w:color w:val="000000" w:themeColor="text1"/>
          <w:sz w:val="28"/>
          <w:szCs w:val="28"/>
          <w:lang w:eastAsia="ru-RU"/>
        </w:rPr>
        <w:t xml:space="preserve"> </w:t>
      </w:r>
      <w:r w:rsidRPr="003F3274">
        <w:rPr>
          <w:rFonts w:ascii="Times New Roman" w:eastAsia="Times New Roman" w:hAnsi="Times New Roman"/>
          <w:color w:val="000000" w:themeColor="text1"/>
          <w:sz w:val="28"/>
          <w:szCs w:val="28"/>
          <w:lang w:eastAsia="ru-RU"/>
        </w:rPr>
        <w:t xml:space="preserve">регулирующем гражданские правоотношения и устанавливающем виды и разновидности документов, создаваемых в </w:t>
      </w:r>
      <w:r w:rsidRPr="003F3274">
        <w:rPr>
          <w:rFonts w:ascii="Times New Roman" w:eastAsia="Times New Roman" w:hAnsi="Times New Roman"/>
          <w:color w:val="000000" w:themeColor="text1"/>
          <w:sz w:val="28"/>
          <w:szCs w:val="28"/>
          <w:lang w:eastAsia="ru-RU"/>
        </w:rPr>
        <w:lastRenderedPageBreak/>
        <w:t xml:space="preserve">процессе этих правоотношений. </w:t>
      </w:r>
      <w:proofErr w:type="gramStart"/>
      <w:r w:rsidRPr="003F3274">
        <w:rPr>
          <w:rFonts w:ascii="Times New Roman" w:eastAsia="Times New Roman" w:hAnsi="Times New Roman"/>
          <w:color w:val="000000" w:themeColor="text1"/>
          <w:sz w:val="28"/>
          <w:szCs w:val="28"/>
          <w:lang w:eastAsia="ru-RU"/>
        </w:rPr>
        <w:t>Ст. 52 - посвящена учредительным документам юридических лиц (названы виды документов - учредительный договор, устав, положение и порядок придания им юридической силы (например, устав утверждается его учредителями).</w:t>
      </w:r>
      <w:proofErr w:type="gramEnd"/>
    </w:p>
    <w:p w:rsidR="00FB0618" w:rsidRPr="00F63A14" w:rsidRDefault="00FB0618" w:rsidP="003F3274">
      <w:pPr>
        <w:spacing w:after="0" w:line="360" w:lineRule="auto"/>
        <w:ind w:firstLine="709"/>
        <w:jc w:val="both"/>
        <w:rPr>
          <w:rFonts w:ascii="Times New Roman" w:eastAsia="Times New Roman" w:hAnsi="Times New Roman"/>
          <w:color w:val="000000" w:themeColor="text1"/>
          <w:sz w:val="28"/>
          <w:szCs w:val="28"/>
          <w:lang w:eastAsia="ru-RU"/>
        </w:rPr>
      </w:pPr>
      <w:r w:rsidRPr="00F63A14">
        <w:rPr>
          <w:rFonts w:ascii="Times New Roman" w:eastAsia="Times New Roman" w:hAnsi="Times New Roman"/>
          <w:color w:val="000000" w:themeColor="text1"/>
          <w:sz w:val="28"/>
          <w:szCs w:val="28"/>
          <w:lang w:eastAsia="ru-RU"/>
        </w:rPr>
        <w:t>Много указаний на порядок документирования и виды документов содержат статьи </w:t>
      </w:r>
      <w:r w:rsidRPr="00F63A14">
        <w:rPr>
          <w:rFonts w:ascii="Times New Roman" w:eastAsia="Times New Roman" w:hAnsi="Times New Roman"/>
          <w:bCs/>
          <w:color w:val="000000" w:themeColor="text1"/>
          <w:sz w:val="28"/>
          <w:szCs w:val="28"/>
          <w:lang w:eastAsia="ru-RU"/>
        </w:rPr>
        <w:t xml:space="preserve">Трудового кодекса </w:t>
      </w:r>
      <w:proofErr w:type="spellStart"/>
      <w:r w:rsidRPr="00F63A14">
        <w:rPr>
          <w:rFonts w:ascii="Times New Roman" w:eastAsia="Times New Roman" w:hAnsi="Times New Roman"/>
          <w:bCs/>
          <w:color w:val="000000" w:themeColor="text1"/>
          <w:sz w:val="28"/>
          <w:szCs w:val="28"/>
          <w:lang w:eastAsia="ru-RU"/>
        </w:rPr>
        <w:t>РФ</w:t>
      </w:r>
      <w:proofErr w:type="gramStart"/>
      <w:r w:rsidRPr="00F63A14">
        <w:rPr>
          <w:rFonts w:ascii="Times New Roman" w:eastAsia="Times New Roman" w:hAnsi="Times New Roman"/>
          <w:bCs/>
          <w:color w:val="000000" w:themeColor="text1"/>
          <w:sz w:val="28"/>
          <w:szCs w:val="28"/>
          <w:lang w:eastAsia="ru-RU"/>
        </w:rPr>
        <w:t>.</w:t>
      </w:r>
      <w:r w:rsidRPr="00F63A14">
        <w:rPr>
          <w:rFonts w:ascii="Times New Roman" w:eastAsia="Times New Roman" w:hAnsi="Times New Roman"/>
          <w:color w:val="000000" w:themeColor="text1"/>
          <w:sz w:val="28"/>
          <w:szCs w:val="28"/>
          <w:lang w:eastAsia="ru-RU"/>
        </w:rPr>
        <w:t>З</w:t>
      </w:r>
      <w:proofErr w:type="gramEnd"/>
      <w:r w:rsidRPr="00F63A14">
        <w:rPr>
          <w:rFonts w:ascii="Times New Roman" w:eastAsia="Times New Roman" w:hAnsi="Times New Roman"/>
          <w:color w:val="000000" w:themeColor="text1"/>
          <w:sz w:val="28"/>
          <w:szCs w:val="28"/>
          <w:lang w:eastAsia="ru-RU"/>
        </w:rPr>
        <w:t>начительная</w:t>
      </w:r>
      <w:proofErr w:type="spellEnd"/>
      <w:r w:rsidRPr="00F63A14">
        <w:rPr>
          <w:rFonts w:ascii="Times New Roman" w:eastAsia="Times New Roman" w:hAnsi="Times New Roman"/>
          <w:color w:val="000000" w:themeColor="text1"/>
          <w:sz w:val="28"/>
          <w:szCs w:val="28"/>
          <w:lang w:eastAsia="ru-RU"/>
        </w:rPr>
        <w:t xml:space="preserve"> его часть освещает процесс документирования трудовых взаимоотношений. В ст. 40 дано определение коллективного договора как правового акта, регулирующего социально-трудовые отношения в организации или у индивидуального предпринимателя и заключаемого работниками и работодателем в лице их представителей. Глава 14 ТК РФ затрагивает вопросы защиты персональных данных работника. В ней содержаться определения терминов «персональные данные работника» и «обработка персональных данных работника» (ст. 85), прописаны общие требования к обработке, защите, хранению, использованию и передаче персональных данных (ст. 86 - 88).</w:t>
      </w:r>
    </w:p>
    <w:p w:rsidR="00FB0618" w:rsidRPr="003F3274" w:rsidRDefault="00FB0618" w:rsidP="003F3274">
      <w:pPr>
        <w:spacing w:after="0" w:line="360" w:lineRule="auto"/>
        <w:ind w:firstLine="709"/>
        <w:jc w:val="both"/>
        <w:rPr>
          <w:rFonts w:ascii="Times New Roman" w:eastAsia="Times New Roman" w:hAnsi="Times New Roman"/>
          <w:color w:val="000000" w:themeColor="text1"/>
          <w:sz w:val="28"/>
          <w:szCs w:val="28"/>
          <w:lang w:eastAsia="ru-RU"/>
        </w:rPr>
      </w:pPr>
      <w:r w:rsidRPr="00F63A14">
        <w:rPr>
          <w:rFonts w:ascii="Times New Roman" w:eastAsia="Times New Roman" w:hAnsi="Times New Roman"/>
          <w:bCs/>
          <w:color w:val="000000" w:themeColor="text1"/>
          <w:sz w:val="28"/>
          <w:szCs w:val="28"/>
          <w:lang w:eastAsia="ru-RU"/>
        </w:rPr>
        <w:t>Статьи Уголовного кодекса РФ</w:t>
      </w:r>
      <w:r w:rsidR="00F63A14">
        <w:rPr>
          <w:rFonts w:ascii="Times New Roman" w:eastAsia="Times New Roman" w:hAnsi="Times New Roman"/>
          <w:bCs/>
          <w:color w:val="000000" w:themeColor="text1"/>
          <w:sz w:val="28"/>
          <w:szCs w:val="28"/>
          <w:lang w:eastAsia="ru-RU"/>
        </w:rPr>
        <w:t xml:space="preserve"> </w:t>
      </w:r>
      <w:r w:rsidRPr="003F3274">
        <w:rPr>
          <w:rFonts w:ascii="Times New Roman" w:eastAsia="Times New Roman" w:hAnsi="Times New Roman"/>
          <w:color w:val="000000" w:themeColor="text1"/>
          <w:sz w:val="28"/>
          <w:szCs w:val="28"/>
          <w:lang w:eastAsia="ru-RU"/>
        </w:rPr>
        <w:t>устанавливают уголовную ответственность за преступления в сфере документационного обеспечения управления и информационной сфере. Например, в ст. 183 предусматривает ответственность за незаконное получение и разглашение сведений, составляющих коммерческую, налоговую или банковскую тайну, в том числе и путем похищения документов.</w:t>
      </w:r>
    </w:p>
    <w:p w:rsidR="00FB0618" w:rsidRPr="00F63A14" w:rsidRDefault="00FB0618" w:rsidP="003F3274">
      <w:pPr>
        <w:spacing w:after="0" w:line="360" w:lineRule="auto"/>
        <w:ind w:firstLine="709"/>
        <w:jc w:val="both"/>
        <w:rPr>
          <w:rFonts w:ascii="Times New Roman" w:eastAsia="Times New Roman" w:hAnsi="Times New Roman"/>
          <w:color w:val="000000" w:themeColor="text1"/>
          <w:sz w:val="28"/>
          <w:szCs w:val="28"/>
          <w:lang w:eastAsia="ru-RU"/>
        </w:rPr>
      </w:pPr>
      <w:r w:rsidRPr="00F63A14">
        <w:rPr>
          <w:rFonts w:ascii="Times New Roman" w:eastAsia="Times New Roman" w:hAnsi="Times New Roman"/>
          <w:bCs/>
          <w:color w:val="000000" w:themeColor="text1"/>
          <w:sz w:val="28"/>
          <w:szCs w:val="28"/>
          <w:lang w:eastAsia="ru-RU"/>
        </w:rPr>
        <w:t>В КоАП (</w:t>
      </w:r>
      <w:r w:rsidRPr="00F63A14">
        <w:rPr>
          <w:rFonts w:ascii="Times New Roman" w:eastAsia="Times New Roman" w:hAnsi="Times New Roman"/>
          <w:color w:val="000000" w:themeColor="text1"/>
          <w:sz w:val="28"/>
          <w:szCs w:val="28"/>
          <w:lang w:eastAsia="ru-RU"/>
        </w:rPr>
        <w:t>ст. 13, 20) к правонарушениям относится несоблюдение правил хранения, комплектования, учета, использования архивных доков.</w:t>
      </w:r>
    </w:p>
    <w:p w:rsidR="00FB0618" w:rsidRPr="00F63A14" w:rsidRDefault="00FB0618" w:rsidP="003F3274">
      <w:pPr>
        <w:spacing w:after="0" w:line="360" w:lineRule="auto"/>
        <w:ind w:firstLine="709"/>
        <w:jc w:val="both"/>
        <w:rPr>
          <w:rFonts w:ascii="Times New Roman" w:eastAsia="Times New Roman" w:hAnsi="Times New Roman"/>
          <w:color w:val="000000" w:themeColor="text1"/>
          <w:sz w:val="28"/>
          <w:szCs w:val="28"/>
          <w:lang w:eastAsia="ru-RU"/>
        </w:rPr>
      </w:pPr>
      <w:r w:rsidRPr="00F63A14">
        <w:rPr>
          <w:rFonts w:ascii="Times New Roman" w:eastAsia="Times New Roman" w:hAnsi="Times New Roman"/>
          <w:bCs/>
          <w:color w:val="000000" w:themeColor="text1"/>
          <w:sz w:val="28"/>
          <w:szCs w:val="28"/>
          <w:lang w:eastAsia="ru-RU"/>
        </w:rPr>
        <w:t>Федеральные законы</w:t>
      </w:r>
    </w:p>
    <w:p w:rsidR="00FB0618" w:rsidRPr="003F3274" w:rsidRDefault="00FB0618" w:rsidP="003F3274">
      <w:pPr>
        <w:numPr>
          <w:ilvl w:val="0"/>
          <w:numId w:val="4"/>
        </w:numPr>
        <w:spacing w:after="0" w:line="360" w:lineRule="auto"/>
        <w:ind w:left="0" w:firstLine="709"/>
        <w:jc w:val="both"/>
        <w:rPr>
          <w:rFonts w:ascii="Times New Roman" w:eastAsia="Times New Roman" w:hAnsi="Times New Roman"/>
          <w:color w:val="000000" w:themeColor="text1"/>
          <w:sz w:val="28"/>
          <w:szCs w:val="28"/>
          <w:lang w:eastAsia="ru-RU"/>
        </w:rPr>
      </w:pPr>
      <w:r w:rsidRPr="003F3274">
        <w:rPr>
          <w:rFonts w:ascii="Times New Roman" w:eastAsia="Times New Roman" w:hAnsi="Times New Roman"/>
          <w:color w:val="000000" w:themeColor="text1"/>
          <w:sz w:val="28"/>
          <w:szCs w:val="28"/>
          <w:lang w:eastAsia="ru-RU"/>
        </w:rPr>
        <w:t>Федеральный закон от 27 июля 2006 г. N 149-ФЗ "Об информации, информационных технологиях и о защите информации".</w:t>
      </w:r>
    </w:p>
    <w:p w:rsidR="00FB0618" w:rsidRPr="003F3274" w:rsidRDefault="00FB0618" w:rsidP="003F3274">
      <w:pPr>
        <w:numPr>
          <w:ilvl w:val="0"/>
          <w:numId w:val="4"/>
        </w:numPr>
        <w:spacing w:after="0" w:line="360" w:lineRule="auto"/>
        <w:ind w:left="0" w:firstLine="709"/>
        <w:jc w:val="both"/>
        <w:rPr>
          <w:rFonts w:ascii="Times New Roman" w:eastAsia="Times New Roman" w:hAnsi="Times New Roman"/>
          <w:color w:val="000000" w:themeColor="text1"/>
          <w:sz w:val="28"/>
          <w:szCs w:val="28"/>
          <w:lang w:eastAsia="ru-RU"/>
        </w:rPr>
      </w:pPr>
      <w:r w:rsidRPr="003F3274">
        <w:rPr>
          <w:rFonts w:ascii="Times New Roman" w:eastAsia="Times New Roman" w:hAnsi="Times New Roman"/>
          <w:color w:val="000000" w:themeColor="text1"/>
          <w:sz w:val="28"/>
          <w:szCs w:val="28"/>
          <w:lang w:eastAsia="ru-RU"/>
        </w:rPr>
        <w:t>Федеральный закон от 1 июня 2005 г. № 53-ФЗ "О государственном языке Российской Федерации".</w:t>
      </w:r>
    </w:p>
    <w:p w:rsidR="00FB0618" w:rsidRPr="003F3274" w:rsidRDefault="00FB0618" w:rsidP="003F3274">
      <w:pPr>
        <w:numPr>
          <w:ilvl w:val="0"/>
          <w:numId w:val="4"/>
        </w:numPr>
        <w:spacing w:after="0" w:line="360" w:lineRule="auto"/>
        <w:ind w:left="0" w:firstLine="709"/>
        <w:jc w:val="both"/>
        <w:rPr>
          <w:rFonts w:ascii="Times New Roman" w:eastAsia="Times New Roman" w:hAnsi="Times New Roman"/>
          <w:color w:val="000000" w:themeColor="text1"/>
          <w:sz w:val="28"/>
          <w:szCs w:val="28"/>
          <w:lang w:eastAsia="ru-RU"/>
        </w:rPr>
      </w:pPr>
      <w:r w:rsidRPr="003F3274">
        <w:rPr>
          <w:rFonts w:ascii="Times New Roman" w:eastAsia="Times New Roman" w:hAnsi="Times New Roman"/>
          <w:color w:val="000000" w:themeColor="text1"/>
          <w:sz w:val="28"/>
          <w:szCs w:val="28"/>
          <w:lang w:eastAsia="ru-RU"/>
        </w:rPr>
        <w:t>Федеральный закон от 25.12.2000 № 2-ФЗ «О Государственном гербе Российской Федерации».</w:t>
      </w:r>
    </w:p>
    <w:p w:rsidR="00FB0618" w:rsidRPr="003F3274" w:rsidRDefault="00FB0618" w:rsidP="003F3274">
      <w:pPr>
        <w:numPr>
          <w:ilvl w:val="0"/>
          <w:numId w:val="4"/>
        </w:numPr>
        <w:spacing w:after="0" w:line="360" w:lineRule="auto"/>
        <w:ind w:left="0" w:firstLine="709"/>
        <w:jc w:val="both"/>
        <w:rPr>
          <w:rFonts w:ascii="Times New Roman" w:eastAsia="Times New Roman" w:hAnsi="Times New Roman"/>
          <w:color w:val="000000" w:themeColor="text1"/>
          <w:sz w:val="28"/>
          <w:szCs w:val="28"/>
          <w:lang w:eastAsia="ru-RU"/>
        </w:rPr>
      </w:pPr>
      <w:r w:rsidRPr="003F3274">
        <w:rPr>
          <w:rFonts w:ascii="Times New Roman" w:eastAsia="Times New Roman" w:hAnsi="Times New Roman"/>
          <w:color w:val="000000" w:themeColor="text1"/>
          <w:sz w:val="28"/>
          <w:szCs w:val="28"/>
          <w:lang w:eastAsia="ru-RU"/>
        </w:rPr>
        <w:lastRenderedPageBreak/>
        <w:t>Федеральный закон от 22 октября 2004 г. № 125-ФЗ "Об архивном деле в Российской Федерации".</w:t>
      </w:r>
    </w:p>
    <w:p w:rsidR="00FB0618" w:rsidRPr="003F3274" w:rsidRDefault="00FB0618" w:rsidP="003F3274">
      <w:pPr>
        <w:numPr>
          <w:ilvl w:val="0"/>
          <w:numId w:val="4"/>
        </w:numPr>
        <w:spacing w:after="0" w:line="360" w:lineRule="auto"/>
        <w:ind w:left="0" w:firstLine="709"/>
        <w:jc w:val="both"/>
        <w:rPr>
          <w:rFonts w:ascii="Times New Roman" w:eastAsia="Times New Roman" w:hAnsi="Times New Roman"/>
          <w:color w:val="000000" w:themeColor="text1"/>
          <w:sz w:val="28"/>
          <w:szCs w:val="28"/>
          <w:lang w:eastAsia="ru-RU"/>
        </w:rPr>
      </w:pPr>
      <w:r w:rsidRPr="003F3274">
        <w:rPr>
          <w:rFonts w:ascii="Times New Roman" w:eastAsia="Times New Roman" w:hAnsi="Times New Roman"/>
          <w:color w:val="000000" w:themeColor="text1"/>
          <w:sz w:val="28"/>
          <w:szCs w:val="28"/>
          <w:lang w:eastAsia="ru-RU"/>
        </w:rPr>
        <w:t>Федеральный закон от 2 мая 2006 г. N 59-ФЗ "О порядке рассмотрения обращений граждан Российской Федерации".</w:t>
      </w:r>
    </w:p>
    <w:p w:rsidR="00FB0618" w:rsidRPr="003F3274" w:rsidRDefault="00FB0618" w:rsidP="003F3274">
      <w:pPr>
        <w:numPr>
          <w:ilvl w:val="0"/>
          <w:numId w:val="4"/>
        </w:numPr>
        <w:spacing w:after="0" w:line="360" w:lineRule="auto"/>
        <w:ind w:left="0" w:firstLine="709"/>
        <w:jc w:val="both"/>
        <w:rPr>
          <w:rFonts w:ascii="Times New Roman" w:eastAsia="Times New Roman" w:hAnsi="Times New Roman"/>
          <w:color w:val="000000" w:themeColor="text1"/>
          <w:sz w:val="28"/>
          <w:szCs w:val="28"/>
          <w:lang w:eastAsia="ru-RU"/>
        </w:rPr>
      </w:pPr>
      <w:r w:rsidRPr="003F3274">
        <w:rPr>
          <w:rFonts w:ascii="Times New Roman" w:eastAsia="Times New Roman" w:hAnsi="Times New Roman"/>
          <w:color w:val="000000" w:themeColor="text1"/>
          <w:sz w:val="28"/>
          <w:szCs w:val="28"/>
          <w:lang w:eastAsia="ru-RU"/>
        </w:rPr>
        <w:t>Федеральный закон от 6 апреля 2011 г. N 63-ФЗ "Об электронной подписи"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w:t>
      </w:r>
    </w:p>
    <w:p w:rsidR="00FB0618" w:rsidRPr="003F3274" w:rsidRDefault="00FB0618" w:rsidP="003F3274">
      <w:pPr>
        <w:numPr>
          <w:ilvl w:val="0"/>
          <w:numId w:val="4"/>
        </w:numPr>
        <w:spacing w:after="0" w:line="360" w:lineRule="auto"/>
        <w:ind w:left="0" w:firstLine="709"/>
        <w:jc w:val="both"/>
        <w:rPr>
          <w:rFonts w:ascii="Times New Roman" w:eastAsia="Times New Roman" w:hAnsi="Times New Roman"/>
          <w:color w:val="000000" w:themeColor="text1"/>
          <w:sz w:val="28"/>
          <w:szCs w:val="28"/>
          <w:lang w:eastAsia="ru-RU"/>
        </w:rPr>
      </w:pPr>
      <w:r w:rsidRPr="003F3274">
        <w:rPr>
          <w:rFonts w:ascii="Times New Roman" w:eastAsia="Times New Roman" w:hAnsi="Times New Roman"/>
          <w:color w:val="000000" w:themeColor="text1"/>
          <w:sz w:val="28"/>
          <w:szCs w:val="28"/>
          <w:lang w:eastAsia="ru-RU"/>
        </w:rPr>
        <w:t>Федеральный закон от 10 января 2002 г. № 1-ФЗ "Об электронной цифровой подписи" (утрачивает силу с 01 июля 2012 г.).</w:t>
      </w:r>
    </w:p>
    <w:p w:rsidR="00FB0618" w:rsidRPr="003F3274" w:rsidRDefault="00FB0618" w:rsidP="003F3274">
      <w:pPr>
        <w:numPr>
          <w:ilvl w:val="0"/>
          <w:numId w:val="4"/>
        </w:numPr>
        <w:spacing w:after="0" w:line="360" w:lineRule="auto"/>
        <w:ind w:left="0" w:firstLine="709"/>
        <w:jc w:val="both"/>
        <w:rPr>
          <w:rFonts w:ascii="Times New Roman" w:eastAsia="Times New Roman" w:hAnsi="Times New Roman"/>
          <w:color w:val="000000" w:themeColor="text1"/>
          <w:sz w:val="28"/>
          <w:szCs w:val="28"/>
          <w:lang w:eastAsia="ru-RU"/>
        </w:rPr>
      </w:pPr>
      <w:r w:rsidRPr="003F3274">
        <w:rPr>
          <w:rFonts w:ascii="Times New Roman" w:eastAsia="Times New Roman" w:hAnsi="Times New Roman"/>
          <w:color w:val="000000" w:themeColor="text1"/>
          <w:sz w:val="28"/>
          <w:szCs w:val="28"/>
          <w:lang w:eastAsia="ru-RU"/>
        </w:rPr>
        <w:t>Федеральный закон от 21.07.2005 № 94-ФЗ «О размещении заказов на поставки товаров, выполнение работ, оказание услуг для государственных и муниципальных нужд» (ст. 25 устанавливает порядок составления заявки на участие в конкурсе в электронной форме в соответствии со ст. 160 Гражданского кодекса РФ либо в бумажной форме в запечатанном конверте).</w:t>
      </w:r>
    </w:p>
    <w:p w:rsidR="00FB0618" w:rsidRPr="003F3274" w:rsidRDefault="00FB0618" w:rsidP="003F3274">
      <w:pPr>
        <w:numPr>
          <w:ilvl w:val="0"/>
          <w:numId w:val="4"/>
        </w:numPr>
        <w:spacing w:after="0" w:line="360" w:lineRule="auto"/>
        <w:ind w:left="0" w:firstLine="709"/>
        <w:jc w:val="both"/>
        <w:rPr>
          <w:rFonts w:ascii="Times New Roman" w:eastAsia="Times New Roman" w:hAnsi="Times New Roman"/>
          <w:color w:val="000000" w:themeColor="text1"/>
          <w:sz w:val="28"/>
          <w:szCs w:val="28"/>
          <w:lang w:eastAsia="ru-RU"/>
        </w:rPr>
      </w:pPr>
      <w:r w:rsidRPr="003F3274">
        <w:rPr>
          <w:rFonts w:ascii="Times New Roman" w:eastAsia="Times New Roman" w:hAnsi="Times New Roman"/>
          <w:color w:val="000000" w:themeColor="text1"/>
          <w:sz w:val="28"/>
          <w:szCs w:val="28"/>
          <w:lang w:eastAsia="ru-RU"/>
        </w:rPr>
        <w:t>Федеральный закон от 29 июля 2004 г. № 98-ФЗ "О коммерческой тайне".</w:t>
      </w:r>
    </w:p>
    <w:p w:rsidR="00FB0618" w:rsidRPr="003F3274" w:rsidRDefault="00FB0618" w:rsidP="003F3274">
      <w:pPr>
        <w:numPr>
          <w:ilvl w:val="0"/>
          <w:numId w:val="4"/>
        </w:numPr>
        <w:spacing w:after="0" w:line="360" w:lineRule="auto"/>
        <w:ind w:left="0" w:firstLine="709"/>
        <w:jc w:val="both"/>
        <w:rPr>
          <w:rFonts w:ascii="Times New Roman" w:eastAsia="Times New Roman" w:hAnsi="Times New Roman"/>
          <w:color w:val="000000" w:themeColor="text1"/>
          <w:sz w:val="28"/>
          <w:szCs w:val="28"/>
          <w:lang w:eastAsia="ru-RU"/>
        </w:rPr>
      </w:pPr>
      <w:r w:rsidRPr="003F3274">
        <w:rPr>
          <w:rFonts w:ascii="Times New Roman" w:eastAsia="Times New Roman" w:hAnsi="Times New Roman"/>
          <w:color w:val="000000" w:themeColor="text1"/>
          <w:sz w:val="28"/>
          <w:szCs w:val="28"/>
          <w:lang w:eastAsia="ru-RU"/>
        </w:rPr>
        <w:t>Федеральный закон от 21 июля 1993 г. № 5485-1 "О государственной тайне".</w:t>
      </w:r>
    </w:p>
    <w:p w:rsidR="00FB0618" w:rsidRPr="003F3274" w:rsidRDefault="00FB0618" w:rsidP="003F3274">
      <w:pPr>
        <w:numPr>
          <w:ilvl w:val="0"/>
          <w:numId w:val="4"/>
        </w:numPr>
        <w:spacing w:after="0" w:line="360" w:lineRule="auto"/>
        <w:ind w:left="0" w:firstLine="709"/>
        <w:jc w:val="both"/>
        <w:rPr>
          <w:rFonts w:ascii="Times New Roman" w:eastAsia="Times New Roman" w:hAnsi="Times New Roman"/>
          <w:color w:val="000000" w:themeColor="text1"/>
          <w:sz w:val="28"/>
          <w:szCs w:val="28"/>
          <w:lang w:eastAsia="ru-RU"/>
        </w:rPr>
      </w:pPr>
      <w:r w:rsidRPr="003F3274">
        <w:rPr>
          <w:rFonts w:ascii="Times New Roman" w:eastAsia="Times New Roman" w:hAnsi="Times New Roman"/>
          <w:color w:val="000000" w:themeColor="text1"/>
          <w:sz w:val="28"/>
          <w:szCs w:val="28"/>
          <w:lang w:eastAsia="ru-RU"/>
        </w:rPr>
        <w:t>закон от 27.12.2002 № 184-ФЗ «О техническом регулировании» - определяет порядок проведения работ по стандартизации, виды документов по стандартизации и их применение, осуществление государственного контроля и надзора за соблюдением требований государственных стандартов, ответственность за нарушение положений закона, порядок финансирования работ по стандартизации и др.</w:t>
      </w:r>
    </w:p>
    <w:p w:rsidR="00FB0618" w:rsidRPr="003F3274" w:rsidRDefault="00FB0618" w:rsidP="003F3274">
      <w:pPr>
        <w:spacing w:after="0" w:line="360" w:lineRule="auto"/>
        <w:ind w:firstLine="709"/>
        <w:jc w:val="both"/>
        <w:rPr>
          <w:rFonts w:ascii="Times New Roman" w:eastAsia="Times New Roman" w:hAnsi="Times New Roman"/>
          <w:color w:val="000000" w:themeColor="text1"/>
          <w:sz w:val="28"/>
          <w:szCs w:val="28"/>
          <w:lang w:eastAsia="ru-RU"/>
        </w:rPr>
      </w:pPr>
      <w:r w:rsidRPr="003F3274">
        <w:rPr>
          <w:rFonts w:ascii="Times New Roman" w:eastAsia="Times New Roman" w:hAnsi="Times New Roman"/>
          <w:bCs/>
          <w:color w:val="000000" w:themeColor="text1"/>
          <w:sz w:val="28"/>
          <w:szCs w:val="28"/>
          <w:lang w:eastAsia="ru-RU"/>
        </w:rPr>
        <w:t xml:space="preserve">Основным законом, регулирующим порядок создания и использования информации (информационных ресурсов), является Федеральный закон от 27.07.2006 № 149-ФЗ «Об информации, информационных технологиях и </w:t>
      </w:r>
      <w:r w:rsidRPr="003F3274">
        <w:rPr>
          <w:rFonts w:ascii="Times New Roman" w:eastAsia="Times New Roman" w:hAnsi="Times New Roman"/>
          <w:bCs/>
          <w:color w:val="000000" w:themeColor="text1"/>
          <w:sz w:val="28"/>
          <w:szCs w:val="28"/>
          <w:lang w:eastAsia="ru-RU"/>
        </w:rPr>
        <w:lastRenderedPageBreak/>
        <w:t>защите информации</w:t>
      </w:r>
      <w:proofErr w:type="gramStart"/>
      <w:r w:rsidRPr="003F3274">
        <w:rPr>
          <w:rFonts w:ascii="Times New Roman" w:eastAsia="Times New Roman" w:hAnsi="Times New Roman"/>
          <w:bCs/>
          <w:color w:val="000000" w:themeColor="text1"/>
          <w:sz w:val="28"/>
          <w:szCs w:val="28"/>
          <w:lang w:eastAsia="ru-RU"/>
        </w:rPr>
        <w:t>»</w:t>
      </w:r>
      <w:r w:rsidRPr="003F3274">
        <w:rPr>
          <w:rFonts w:ascii="Times New Roman" w:eastAsia="Times New Roman" w:hAnsi="Times New Roman"/>
          <w:color w:val="000000" w:themeColor="text1"/>
          <w:sz w:val="28"/>
          <w:szCs w:val="28"/>
          <w:lang w:eastAsia="ru-RU"/>
        </w:rPr>
        <w:t>(</w:t>
      </w:r>
      <w:proofErr w:type="gramEnd"/>
      <w:r w:rsidRPr="003F3274">
        <w:rPr>
          <w:rFonts w:ascii="Times New Roman" w:eastAsia="Times New Roman" w:hAnsi="Times New Roman"/>
          <w:color w:val="000000" w:themeColor="text1"/>
          <w:sz w:val="28"/>
          <w:szCs w:val="28"/>
          <w:lang w:eastAsia="ru-RU"/>
        </w:rPr>
        <w:t>с изм. на 06.04. 2011)</w:t>
      </w:r>
      <w:r w:rsidRPr="003F3274">
        <w:rPr>
          <w:rFonts w:ascii="Times New Roman" w:eastAsia="Times New Roman" w:hAnsi="Times New Roman"/>
          <w:bCs/>
          <w:color w:val="000000" w:themeColor="text1"/>
          <w:sz w:val="28"/>
          <w:szCs w:val="28"/>
          <w:lang w:eastAsia="ru-RU"/>
        </w:rPr>
        <w:t xml:space="preserve"> - Закон устанавливает правовой режим создания, хранения и использования информационных ресурсов, определяет основные понятия в сфере информационных технологий, </w:t>
      </w:r>
      <w:proofErr w:type="spellStart"/>
      <w:r w:rsidRPr="003F3274">
        <w:rPr>
          <w:rFonts w:ascii="Times New Roman" w:eastAsia="Times New Roman" w:hAnsi="Times New Roman"/>
          <w:bCs/>
          <w:color w:val="000000" w:themeColor="text1"/>
          <w:sz w:val="28"/>
          <w:szCs w:val="28"/>
          <w:lang w:eastAsia="ru-RU"/>
        </w:rPr>
        <w:t>например:</w:t>
      </w:r>
      <w:r w:rsidRPr="003F3274">
        <w:rPr>
          <w:rFonts w:ascii="Times New Roman" w:eastAsia="Times New Roman" w:hAnsi="Times New Roman"/>
          <w:color w:val="000000" w:themeColor="text1"/>
          <w:sz w:val="28"/>
          <w:szCs w:val="28"/>
          <w:lang w:eastAsia="ru-RU"/>
        </w:rPr>
        <w:t>Документированная</w:t>
      </w:r>
      <w:proofErr w:type="spellEnd"/>
      <w:r w:rsidRPr="003F3274">
        <w:rPr>
          <w:rFonts w:ascii="Times New Roman" w:eastAsia="Times New Roman" w:hAnsi="Times New Roman"/>
          <w:color w:val="000000" w:themeColor="text1"/>
          <w:sz w:val="28"/>
          <w:szCs w:val="28"/>
          <w:lang w:eastAsia="ru-RU"/>
        </w:rPr>
        <w:t xml:space="preserve">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РФ случаях ее материальный носитель. </w:t>
      </w:r>
      <w:proofErr w:type="gramStart"/>
      <w:r w:rsidRPr="003F3274">
        <w:rPr>
          <w:rFonts w:ascii="Times New Roman" w:eastAsia="Times New Roman" w:hAnsi="Times New Roman"/>
          <w:color w:val="000000" w:themeColor="text1"/>
          <w:sz w:val="28"/>
          <w:szCs w:val="28"/>
          <w:lang w:eastAsia="ru-RU"/>
        </w:rPr>
        <w:t>Закон регулирует отношения, возникающие при: осуществлении права на поиск, получение, передачу, производство и распространение информации; применении информационных технологий; зависимости от категории доступа к ней на общедоступную и информацию ограниченного доступа).</w:t>
      </w:r>
      <w:proofErr w:type="gramEnd"/>
    </w:p>
    <w:p w:rsidR="00FB0618" w:rsidRPr="003F3274" w:rsidRDefault="00FB0618" w:rsidP="003F3274">
      <w:pPr>
        <w:spacing w:after="0" w:line="360" w:lineRule="auto"/>
        <w:ind w:firstLine="709"/>
        <w:jc w:val="both"/>
        <w:rPr>
          <w:rFonts w:ascii="Times New Roman" w:eastAsia="Times New Roman" w:hAnsi="Times New Roman"/>
          <w:color w:val="000000" w:themeColor="text1"/>
          <w:sz w:val="28"/>
          <w:szCs w:val="28"/>
          <w:lang w:eastAsia="ru-RU"/>
        </w:rPr>
      </w:pPr>
      <w:r w:rsidRPr="003F3274">
        <w:rPr>
          <w:rFonts w:ascii="Times New Roman" w:eastAsia="Times New Roman" w:hAnsi="Times New Roman"/>
          <w:color w:val="000000" w:themeColor="text1"/>
          <w:sz w:val="28"/>
          <w:szCs w:val="28"/>
          <w:lang w:eastAsia="ru-RU"/>
        </w:rPr>
        <w:t>Федеральный закон от 22.10 2004 № 125-</w:t>
      </w:r>
      <w:r w:rsidRPr="00F63A14">
        <w:rPr>
          <w:rFonts w:ascii="Times New Roman" w:eastAsia="Times New Roman" w:hAnsi="Times New Roman"/>
          <w:color w:val="000000" w:themeColor="text1"/>
          <w:sz w:val="28"/>
          <w:szCs w:val="28"/>
          <w:lang w:eastAsia="ru-RU"/>
        </w:rPr>
        <w:t>ФЗ </w:t>
      </w:r>
      <w:r w:rsidRPr="00F63A14">
        <w:rPr>
          <w:rFonts w:ascii="Times New Roman" w:eastAsia="Times New Roman" w:hAnsi="Times New Roman"/>
          <w:bCs/>
          <w:color w:val="000000" w:themeColor="text1"/>
          <w:sz w:val="28"/>
          <w:szCs w:val="28"/>
          <w:lang w:eastAsia="ru-RU"/>
        </w:rPr>
        <w:t>«Об архивном деле в РФ»</w:t>
      </w:r>
      <w:r w:rsidR="00507DF6" w:rsidRPr="00F63A14">
        <w:rPr>
          <w:rFonts w:ascii="Times New Roman" w:eastAsia="Times New Roman" w:hAnsi="Times New Roman"/>
          <w:bCs/>
          <w:color w:val="000000" w:themeColor="text1"/>
          <w:sz w:val="28"/>
          <w:szCs w:val="28"/>
          <w:lang w:eastAsia="ru-RU"/>
        </w:rPr>
        <w:t xml:space="preserve"> </w:t>
      </w:r>
      <w:r w:rsidRPr="003F3274">
        <w:rPr>
          <w:rFonts w:ascii="Times New Roman" w:eastAsia="Times New Roman" w:hAnsi="Times New Roman"/>
          <w:color w:val="000000" w:themeColor="text1"/>
          <w:sz w:val="28"/>
          <w:szCs w:val="28"/>
          <w:lang w:eastAsia="ru-RU"/>
        </w:rPr>
        <w:t>регулирует отношения в сфере организации хранения, комплектования, учета и использования документов Архивного фонда РФ и других архивных документов независимо от их форм собственности, а также отношения в сфере управления архивным делом в РФ в интересах граждан, общества и государства. В настоящем законе даются основные понятия: архивный документ, уникальный документ, экспертиза ценности документов и т.д.</w:t>
      </w:r>
    </w:p>
    <w:p w:rsidR="00A16F07" w:rsidRPr="003F3274" w:rsidRDefault="00A16F07" w:rsidP="00F63A14">
      <w:pPr>
        <w:spacing w:after="0" w:line="360" w:lineRule="auto"/>
        <w:ind w:firstLine="709"/>
        <w:jc w:val="center"/>
        <w:rPr>
          <w:rFonts w:ascii="Times New Roman" w:hAnsi="Times New Roman"/>
          <w:color w:val="000000" w:themeColor="text1"/>
          <w:sz w:val="28"/>
          <w:szCs w:val="28"/>
        </w:rPr>
      </w:pPr>
      <w:r w:rsidRPr="003F3274">
        <w:rPr>
          <w:rFonts w:ascii="Times New Roman" w:hAnsi="Times New Roman"/>
          <w:color w:val="000000" w:themeColor="text1"/>
          <w:sz w:val="28"/>
          <w:szCs w:val="28"/>
        </w:rPr>
        <w:t>2.2. Указы  Президента РФ и Постановления Правительства РФ</w:t>
      </w:r>
    </w:p>
    <w:p w:rsidR="0086274A" w:rsidRPr="0086274A" w:rsidRDefault="0086274A" w:rsidP="003F3274">
      <w:pPr>
        <w:spacing w:after="0" w:line="360" w:lineRule="auto"/>
        <w:ind w:firstLine="709"/>
        <w:jc w:val="both"/>
        <w:rPr>
          <w:rFonts w:ascii="Times New Roman" w:eastAsia="Times New Roman" w:hAnsi="Times New Roman"/>
          <w:color w:val="000000" w:themeColor="text1"/>
          <w:sz w:val="28"/>
          <w:szCs w:val="28"/>
          <w:lang w:eastAsia="ru-RU"/>
        </w:rPr>
      </w:pPr>
      <w:r w:rsidRPr="0086274A">
        <w:rPr>
          <w:rFonts w:ascii="Times New Roman" w:eastAsia="Times New Roman" w:hAnsi="Times New Roman"/>
          <w:color w:val="000000" w:themeColor="text1"/>
          <w:sz w:val="28"/>
          <w:szCs w:val="28"/>
          <w:lang w:eastAsia="ru-RU"/>
        </w:rPr>
        <w:t>В РФ регламентация документирования и порядка работы с документами развивается, прежде всего, в направлении законодательного регулирования.</w:t>
      </w:r>
    </w:p>
    <w:p w:rsidR="0086274A" w:rsidRPr="0086274A" w:rsidRDefault="0086274A" w:rsidP="003F3274">
      <w:pPr>
        <w:spacing w:after="0" w:line="360" w:lineRule="auto"/>
        <w:ind w:firstLine="709"/>
        <w:jc w:val="both"/>
        <w:rPr>
          <w:rFonts w:ascii="Times New Roman" w:eastAsia="Times New Roman" w:hAnsi="Times New Roman"/>
          <w:color w:val="000000" w:themeColor="text1"/>
          <w:sz w:val="28"/>
          <w:szCs w:val="28"/>
          <w:lang w:eastAsia="ru-RU"/>
        </w:rPr>
      </w:pPr>
      <w:r w:rsidRPr="0086274A">
        <w:rPr>
          <w:rFonts w:ascii="Times New Roman" w:eastAsia="Times New Roman" w:hAnsi="Times New Roman"/>
          <w:color w:val="000000" w:themeColor="text1"/>
          <w:sz w:val="28"/>
          <w:szCs w:val="28"/>
          <w:lang w:eastAsia="ru-RU"/>
        </w:rPr>
        <w:t>Законодательное регулирование организации делопроизводства на современном этапе осуществляется путем издания федеральных законодательных актов, включающих комплекс правовых положений, требований и методов, в совокупности устанавливающих нормы создания, обработки и хранения документов.</w:t>
      </w:r>
      <w:r w:rsidR="000356EE">
        <w:rPr>
          <w:rStyle w:val="ae"/>
          <w:rFonts w:ascii="Times New Roman" w:eastAsia="Times New Roman" w:hAnsi="Times New Roman"/>
          <w:color w:val="000000" w:themeColor="text1"/>
          <w:sz w:val="28"/>
          <w:szCs w:val="28"/>
          <w:lang w:eastAsia="ru-RU"/>
        </w:rPr>
        <w:footnoteReference w:id="9"/>
      </w:r>
      <w:r w:rsidRPr="0086274A">
        <w:rPr>
          <w:rFonts w:ascii="Times New Roman" w:eastAsia="Times New Roman" w:hAnsi="Times New Roman"/>
          <w:color w:val="000000" w:themeColor="text1"/>
          <w:sz w:val="28"/>
          <w:szCs w:val="28"/>
          <w:lang w:eastAsia="ru-RU"/>
        </w:rPr>
        <w:t xml:space="preserve"> К ним относят:</w:t>
      </w:r>
    </w:p>
    <w:p w:rsidR="0086274A" w:rsidRPr="0086274A" w:rsidRDefault="0086274A" w:rsidP="003F3274">
      <w:pPr>
        <w:numPr>
          <w:ilvl w:val="0"/>
          <w:numId w:val="5"/>
        </w:numPr>
        <w:spacing w:after="0" w:line="360" w:lineRule="auto"/>
        <w:ind w:left="0" w:firstLine="709"/>
        <w:jc w:val="both"/>
        <w:rPr>
          <w:rFonts w:ascii="Times New Roman" w:eastAsia="Times New Roman" w:hAnsi="Times New Roman"/>
          <w:color w:val="000000" w:themeColor="text1"/>
          <w:sz w:val="28"/>
          <w:szCs w:val="28"/>
          <w:lang w:eastAsia="ru-RU"/>
        </w:rPr>
      </w:pPr>
      <w:r w:rsidRPr="0086274A">
        <w:rPr>
          <w:rFonts w:ascii="Times New Roman" w:eastAsia="Times New Roman" w:hAnsi="Times New Roman"/>
          <w:color w:val="000000" w:themeColor="text1"/>
          <w:sz w:val="28"/>
          <w:szCs w:val="28"/>
          <w:lang w:eastAsia="ru-RU"/>
        </w:rPr>
        <w:t>1) указы Президента РФ и постановления Правительства РФ;</w:t>
      </w:r>
    </w:p>
    <w:p w:rsidR="0086274A" w:rsidRPr="0086274A" w:rsidRDefault="0086274A" w:rsidP="003F3274">
      <w:pPr>
        <w:numPr>
          <w:ilvl w:val="0"/>
          <w:numId w:val="5"/>
        </w:numPr>
        <w:spacing w:after="0" w:line="360" w:lineRule="auto"/>
        <w:ind w:left="0" w:firstLine="709"/>
        <w:jc w:val="both"/>
        <w:rPr>
          <w:rFonts w:ascii="Times New Roman" w:eastAsia="Times New Roman" w:hAnsi="Times New Roman"/>
          <w:color w:val="000000" w:themeColor="text1"/>
          <w:sz w:val="28"/>
          <w:szCs w:val="28"/>
          <w:lang w:eastAsia="ru-RU"/>
        </w:rPr>
      </w:pPr>
      <w:r w:rsidRPr="0086274A">
        <w:rPr>
          <w:rFonts w:ascii="Times New Roman" w:eastAsia="Times New Roman" w:hAnsi="Times New Roman"/>
          <w:color w:val="000000" w:themeColor="text1"/>
          <w:sz w:val="28"/>
          <w:szCs w:val="28"/>
          <w:lang w:eastAsia="ru-RU"/>
        </w:rPr>
        <w:lastRenderedPageBreak/>
        <w:t>2) законодательные акты Российской Федерации.</w:t>
      </w:r>
    </w:p>
    <w:p w:rsidR="0086274A" w:rsidRPr="0086274A" w:rsidRDefault="0086274A" w:rsidP="003F3274">
      <w:pPr>
        <w:spacing w:after="0" w:line="360" w:lineRule="auto"/>
        <w:ind w:firstLine="709"/>
        <w:jc w:val="both"/>
        <w:rPr>
          <w:rFonts w:ascii="Times New Roman" w:eastAsia="Times New Roman" w:hAnsi="Times New Roman"/>
          <w:color w:val="000000" w:themeColor="text1"/>
          <w:sz w:val="28"/>
          <w:szCs w:val="28"/>
          <w:lang w:eastAsia="ru-RU"/>
        </w:rPr>
      </w:pPr>
      <w:r w:rsidRPr="0086274A">
        <w:rPr>
          <w:rFonts w:ascii="Times New Roman" w:eastAsia="Times New Roman" w:hAnsi="Times New Roman"/>
          <w:color w:val="000000" w:themeColor="text1"/>
          <w:sz w:val="28"/>
          <w:szCs w:val="28"/>
          <w:lang w:eastAsia="ru-RU"/>
        </w:rPr>
        <w:t>Указы Президента РФ и постановления Правительства РФ регулируют вопросы подготовки, издания, государственной регистрации и введения в действие указов президента и нормативных правовых актов, издаваемых органами государственного управления в сфере делопроизводства, например:</w:t>
      </w:r>
    </w:p>
    <w:p w:rsidR="0086274A" w:rsidRPr="0086274A" w:rsidRDefault="0086274A" w:rsidP="003F3274">
      <w:pPr>
        <w:numPr>
          <w:ilvl w:val="0"/>
          <w:numId w:val="6"/>
        </w:numPr>
        <w:spacing w:after="0" w:line="360" w:lineRule="auto"/>
        <w:ind w:left="0" w:firstLine="709"/>
        <w:jc w:val="both"/>
        <w:rPr>
          <w:rFonts w:ascii="Times New Roman" w:eastAsia="Times New Roman" w:hAnsi="Times New Roman"/>
          <w:color w:val="000000" w:themeColor="text1"/>
          <w:sz w:val="28"/>
          <w:szCs w:val="28"/>
          <w:lang w:eastAsia="ru-RU"/>
        </w:rPr>
      </w:pPr>
      <w:r w:rsidRPr="0086274A">
        <w:rPr>
          <w:rFonts w:ascii="Times New Roman" w:eastAsia="Times New Roman" w:hAnsi="Times New Roman"/>
          <w:color w:val="000000" w:themeColor="text1"/>
          <w:sz w:val="28"/>
          <w:szCs w:val="28"/>
          <w:lang w:eastAsia="ru-RU"/>
        </w:rPr>
        <w:t>1) Указ Президента РФ от 30.11.1993 № 2050 «Об утверждении Положения о государственном гербе в Российской Федерации»;</w:t>
      </w:r>
    </w:p>
    <w:p w:rsidR="0086274A" w:rsidRPr="0086274A" w:rsidRDefault="0086274A" w:rsidP="003F3274">
      <w:pPr>
        <w:numPr>
          <w:ilvl w:val="0"/>
          <w:numId w:val="6"/>
        </w:numPr>
        <w:spacing w:after="0" w:line="360" w:lineRule="auto"/>
        <w:ind w:left="0" w:firstLine="709"/>
        <w:jc w:val="both"/>
        <w:rPr>
          <w:rFonts w:ascii="Times New Roman" w:eastAsia="Times New Roman" w:hAnsi="Times New Roman"/>
          <w:color w:val="000000" w:themeColor="text1"/>
          <w:sz w:val="28"/>
          <w:szCs w:val="28"/>
          <w:lang w:eastAsia="ru-RU"/>
        </w:rPr>
      </w:pPr>
      <w:r w:rsidRPr="0086274A">
        <w:rPr>
          <w:rFonts w:ascii="Times New Roman" w:eastAsia="Times New Roman" w:hAnsi="Times New Roman"/>
          <w:color w:val="000000" w:themeColor="text1"/>
          <w:sz w:val="28"/>
          <w:szCs w:val="28"/>
          <w:lang w:eastAsia="ru-RU"/>
        </w:rPr>
        <w:t>2) Указ Президента РФ от 06.03.1997 № 188 «Об утверждении перечня сведений конфиденциального характера»;</w:t>
      </w:r>
    </w:p>
    <w:p w:rsidR="0086274A" w:rsidRPr="0086274A" w:rsidRDefault="0086274A" w:rsidP="003F3274">
      <w:pPr>
        <w:numPr>
          <w:ilvl w:val="0"/>
          <w:numId w:val="6"/>
        </w:numPr>
        <w:spacing w:after="0" w:line="360" w:lineRule="auto"/>
        <w:ind w:left="0" w:firstLine="709"/>
        <w:jc w:val="both"/>
        <w:rPr>
          <w:rFonts w:ascii="Times New Roman" w:eastAsia="Times New Roman" w:hAnsi="Times New Roman"/>
          <w:color w:val="000000" w:themeColor="text1"/>
          <w:sz w:val="28"/>
          <w:szCs w:val="28"/>
          <w:lang w:eastAsia="ru-RU"/>
        </w:rPr>
      </w:pPr>
      <w:r w:rsidRPr="0086274A">
        <w:rPr>
          <w:rFonts w:ascii="Times New Roman" w:eastAsia="Times New Roman" w:hAnsi="Times New Roman"/>
          <w:color w:val="000000" w:themeColor="text1"/>
          <w:sz w:val="28"/>
          <w:szCs w:val="28"/>
          <w:lang w:eastAsia="ru-RU"/>
        </w:rPr>
        <w:t>3) Указ Президента РФ от 30.11.1995 № 1203 «Об утверждении перечня сведений, отнесенных к государственной тайне»;</w:t>
      </w:r>
    </w:p>
    <w:p w:rsidR="0086274A" w:rsidRPr="0086274A" w:rsidRDefault="0086274A" w:rsidP="003F3274">
      <w:pPr>
        <w:numPr>
          <w:ilvl w:val="0"/>
          <w:numId w:val="6"/>
        </w:numPr>
        <w:spacing w:after="0" w:line="360" w:lineRule="auto"/>
        <w:ind w:left="0" w:firstLine="709"/>
        <w:jc w:val="both"/>
        <w:rPr>
          <w:rFonts w:ascii="Times New Roman" w:eastAsia="Times New Roman" w:hAnsi="Times New Roman"/>
          <w:color w:val="000000" w:themeColor="text1"/>
          <w:sz w:val="28"/>
          <w:szCs w:val="28"/>
          <w:lang w:eastAsia="ru-RU"/>
        </w:rPr>
      </w:pPr>
      <w:r w:rsidRPr="0086274A">
        <w:rPr>
          <w:rFonts w:ascii="Times New Roman" w:eastAsia="Times New Roman" w:hAnsi="Times New Roman"/>
          <w:color w:val="000000" w:themeColor="text1"/>
          <w:sz w:val="28"/>
          <w:szCs w:val="28"/>
          <w:lang w:eastAsia="ru-RU"/>
        </w:rPr>
        <w:t>4) Указ Президента РФ от 24.01.1998 № 61 «О перечне сведений, отнесенных к государственной тайне»;</w:t>
      </w:r>
    </w:p>
    <w:p w:rsidR="0086274A" w:rsidRPr="0086274A" w:rsidRDefault="0086274A" w:rsidP="003F3274">
      <w:pPr>
        <w:numPr>
          <w:ilvl w:val="0"/>
          <w:numId w:val="6"/>
        </w:numPr>
        <w:spacing w:after="0" w:line="360" w:lineRule="auto"/>
        <w:ind w:left="0" w:firstLine="709"/>
        <w:jc w:val="both"/>
        <w:rPr>
          <w:rFonts w:ascii="Times New Roman" w:eastAsia="Times New Roman" w:hAnsi="Times New Roman"/>
          <w:color w:val="000000" w:themeColor="text1"/>
          <w:sz w:val="28"/>
          <w:szCs w:val="28"/>
          <w:lang w:eastAsia="ru-RU"/>
        </w:rPr>
      </w:pPr>
      <w:r w:rsidRPr="0086274A">
        <w:rPr>
          <w:rFonts w:ascii="Times New Roman" w:eastAsia="Times New Roman" w:hAnsi="Times New Roman"/>
          <w:color w:val="000000" w:themeColor="text1"/>
          <w:sz w:val="28"/>
          <w:szCs w:val="28"/>
          <w:lang w:eastAsia="ru-RU"/>
        </w:rPr>
        <w:t>5) Постановление Правительства РФ от 27.12.1995 № 1268 «Об упорядочении изготовления, использования, хранения и уничтожения печатей и бланков с изображением государственного герба Российской Федерации»;</w:t>
      </w:r>
    </w:p>
    <w:p w:rsidR="0086274A" w:rsidRPr="0086274A" w:rsidRDefault="0086274A" w:rsidP="003F3274">
      <w:pPr>
        <w:numPr>
          <w:ilvl w:val="0"/>
          <w:numId w:val="6"/>
        </w:numPr>
        <w:spacing w:after="0" w:line="360" w:lineRule="auto"/>
        <w:ind w:left="0" w:firstLine="709"/>
        <w:jc w:val="both"/>
        <w:rPr>
          <w:rFonts w:ascii="Times New Roman" w:eastAsia="Times New Roman" w:hAnsi="Times New Roman"/>
          <w:color w:val="000000" w:themeColor="text1"/>
          <w:sz w:val="28"/>
          <w:szCs w:val="28"/>
          <w:lang w:eastAsia="ru-RU"/>
        </w:rPr>
      </w:pPr>
      <w:r w:rsidRPr="0086274A">
        <w:rPr>
          <w:rFonts w:ascii="Times New Roman" w:eastAsia="Times New Roman" w:hAnsi="Times New Roman"/>
          <w:color w:val="000000" w:themeColor="text1"/>
          <w:sz w:val="28"/>
          <w:szCs w:val="28"/>
          <w:lang w:eastAsia="ru-RU"/>
        </w:rPr>
        <w:t>6) Постановление Правительства РФ от 17.06.2004 № 290 «О федеральном архивном агентстве»;</w:t>
      </w:r>
    </w:p>
    <w:p w:rsidR="0086274A" w:rsidRPr="0086274A" w:rsidRDefault="0086274A" w:rsidP="003F3274">
      <w:pPr>
        <w:numPr>
          <w:ilvl w:val="0"/>
          <w:numId w:val="6"/>
        </w:numPr>
        <w:spacing w:after="0" w:line="360" w:lineRule="auto"/>
        <w:ind w:left="0" w:firstLine="709"/>
        <w:jc w:val="both"/>
        <w:rPr>
          <w:rFonts w:ascii="Times New Roman" w:eastAsia="Times New Roman" w:hAnsi="Times New Roman"/>
          <w:color w:val="000000" w:themeColor="text1"/>
          <w:sz w:val="28"/>
          <w:szCs w:val="28"/>
          <w:lang w:eastAsia="ru-RU"/>
        </w:rPr>
      </w:pPr>
      <w:r w:rsidRPr="0086274A">
        <w:rPr>
          <w:rFonts w:ascii="Times New Roman" w:eastAsia="Times New Roman" w:hAnsi="Times New Roman"/>
          <w:color w:val="000000" w:themeColor="text1"/>
          <w:sz w:val="28"/>
          <w:szCs w:val="28"/>
          <w:lang w:eastAsia="ru-RU"/>
        </w:rPr>
        <w:t>7) Постановление Правительства РФ от 15.06.2009 № 477 «Об утверждении Правил делопроизводства в федеральных органах исполнительной власти»;</w:t>
      </w:r>
    </w:p>
    <w:p w:rsidR="0086274A" w:rsidRPr="0086274A" w:rsidRDefault="0086274A" w:rsidP="003F3274">
      <w:pPr>
        <w:numPr>
          <w:ilvl w:val="0"/>
          <w:numId w:val="6"/>
        </w:numPr>
        <w:spacing w:after="0" w:line="360" w:lineRule="auto"/>
        <w:ind w:left="0" w:firstLine="709"/>
        <w:jc w:val="both"/>
        <w:rPr>
          <w:rFonts w:ascii="Times New Roman" w:eastAsia="Times New Roman" w:hAnsi="Times New Roman"/>
          <w:color w:val="000000" w:themeColor="text1"/>
          <w:sz w:val="28"/>
          <w:szCs w:val="28"/>
          <w:lang w:eastAsia="ru-RU"/>
        </w:rPr>
      </w:pPr>
      <w:r w:rsidRPr="0086274A">
        <w:rPr>
          <w:rFonts w:ascii="Times New Roman" w:eastAsia="Times New Roman" w:hAnsi="Times New Roman"/>
          <w:color w:val="000000" w:themeColor="text1"/>
          <w:sz w:val="28"/>
          <w:szCs w:val="28"/>
          <w:lang w:eastAsia="ru-RU"/>
        </w:rPr>
        <w:t>8) Постановление Правительства РФ от 22.09.2009 № 754 «Об утверждении Положения о системе межведомственного электронного документооборота»;</w:t>
      </w:r>
    </w:p>
    <w:p w:rsidR="0086274A" w:rsidRPr="0086274A" w:rsidRDefault="0086274A" w:rsidP="003F3274">
      <w:pPr>
        <w:numPr>
          <w:ilvl w:val="0"/>
          <w:numId w:val="6"/>
        </w:numPr>
        <w:spacing w:after="0" w:line="360" w:lineRule="auto"/>
        <w:ind w:left="0" w:firstLine="709"/>
        <w:jc w:val="both"/>
        <w:rPr>
          <w:rFonts w:ascii="Times New Roman" w:eastAsia="Times New Roman" w:hAnsi="Times New Roman"/>
          <w:color w:val="000000" w:themeColor="text1"/>
          <w:sz w:val="28"/>
          <w:szCs w:val="28"/>
          <w:lang w:eastAsia="ru-RU"/>
        </w:rPr>
      </w:pPr>
      <w:r w:rsidRPr="0086274A">
        <w:rPr>
          <w:rFonts w:ascii="Times New Roman" w:eastAsia="Times New Roman" w:hAnsi="Times New Roman"/>
          <w:color w:val="000000" w:themeColor="text1"/>
          <w:sz w:val="28"/>
          <w:szCs w:val="28"/>
          <w:lang w:eastAsia="ru-RU"/>
        </w:rPr>
        <w:t>9) Распоряжение Правительства РФ от 28.02.1996 № 286-р «О разработке перечней сведений, подлежащих засекречиванию» и др.</w:t>
      </w:r>
    </w:p>
    <w:p w:rsidR="0086274A" w:rsidRPr="0086274A" w:rsidRDefault="0086274A" w:rsidP="003F3274">
      <w:pPr>
        <w:spacing w:after="0" w:line="360" w:lineRule="auto"/>
        <w:ind w:firstLine="709"/>
        <w:jc w:val="both"/>
        <w:rPr>
          <w:rFonts w:ascii="Times New Roman" w:eastAsia="Times New Roman" w:hAnsi="Times New Roman"/>
          <w:color w:val="000000" w:themeColor="text1"/>
          <w:sz w:val="28"/>
          <w:szCs w:val="28"/>
          <w:lang w:eastAsia="ru-RU"/>
        </w:rPr>
      </w:pPr>
      <w:r w:rsidRPr="0086274A">
        <w:rPr>
          <w:rFonts w:ascii="Times New Roman" w:eastAsia="Times New Roman" w:hAnsi="Times New Roman"/>
          <w:color w:val="000000" w:themeColor="text1"/>
          <w:sz w:val="28"/>
          <w:szCs w:val="28"/>
          <w:lang w:eastAsia="ru-RU"/>
        </w:rPr>
        <w:t xml:space="preserve">Высшей правовой значимостью обладают законы Российской Федерации. Правовые акты несут властную функцию и обязательны к применению в той области деятельности, на которую они распространяются. </w:t>
      </w:r>
      <w:r w:rsidRPr="0086274A">
        <w:rPr>
          <w:rFonts w:ascii="Times New Roman" w:eastAsia="Times New Roman" w:hAnsi="Times New Roman"/>
          <w:color w:val="000000" w:themeColor="text1"/>
          <w:sz w:val="28"/>
          <w:szCs w:val="28"/>
          <w:lang w:eastAsia="ru-RU"/>
        </w:rPr>
        <w:lastRenderedPageBreak/>
        <w:t>Об обязательности документирования говорится и в ряде других законодательных актов.</w:t>
      </w:r>
    </w:p>
    <w:p w:rsidR="0086274A" w:rsidRPr="0086274A" w:rsidRDefault="0086274A" w:rsidP="003F3274">
      <w:pPr>
        <w:spacing w:after="0" w:line="360" w:lineRule="auto"/>
        <w:ind w:firstLine="709"/>
        <w:jc w:val="both"/>
        <w:rPr>
          <w:rFonts w:ascii="Times New Roman" w:eastAsia="Times New Roman" w:hAnsi="Times New Roman"/>
          <w:color w:val="000000" w:themeColor="text1"/>
          <w:sz w:val="28"/>
          <w:szCs w:val="28"/>
          <w:lang w:eastAsia="ru-RU"/>
        </w:rPr>
      </w:pPr>
      <w:r w:rsidRPr="0086274A">
        <w:rPr>
          <w:rFonts w:ascii="Times New Roman" w:eastAsia="Times New Roman" w:hAnsi="Times New Roman"/>
          <w:color w:val="000000" w:themeColor="text1"/>
          <w:sz w:val="28"/>
          <w:szCs w:val="28"/>
          <w:lang w:eastAsia="ru-RU"/>
        </w:rPr>
        <w:t>Гражданское законодательство регулирует правовое положение юридических и физических лиц в процессах предпринимательской деятельности, а также документирование различных отношений, возникающих между ее участниками. Основу гражданского законодательства составляет Гражданский кодекс Российской Федерации, который определил правовые основы деятельности юридических лиц и взаимоотношений юридических и физических лиц, основания прав собственности.</w:t>
      </w:r>
    </w:p>
    <w:p w:rsidR="0086274A" w:rsidRPr="0086274A" w:rsidRDefault="0086274A" w:rsidP="003F3274">
      <w:pPr>
        <w:spacing w:after="0" w:line="360" w:lineRule="auto"/>
        <w:ind w:firstLine="709"/>
        <w:jc w:val="both"/>
        <w:rPr>
          <w:rFonts w:ascii="Times New Roman" w:eastAsia="Times New Roman" w:hAnsi="Times New Roman"/>
          <w:color w:val="000000" w:themeColor="text1"/>
          <w:sz w:val="28"/>
          <w:szCs w:val="28"/>
          <w:lang w:eastAsia="ru-RU"/>
        </w:rPr>
      </w:pPr>
      <w:r w:rsidRPr="0086274A">
        <w:rPr>
          <w:rFonts w:ascii="Times New Roman" w:eastAsia="Times New Roman" w:hAnsi="Times New Roman"/>
          <w:color w:val="000000" w:themeColor="text1"/>
          <w:sz w:val="28"/>
          <w:szCs w:val="28"/>
          <w:lang w:eastAsia="ru-RU"/>
        </w:rPr>
        <w:t>Кроме вышеперечисленных законов, указов президента и постановлений правительства, в РФ действует еще ряд законодательных актов, содержащих нормы, которые учитываются при составлении и оформлении документов.</w:t>
      </w:r>
      <w:r w:rsidR="000356EE">
        <w:rPr>
          <w:rStyle w:val="ae"/>
          <w:rFonts w:ascii="Times New Roman" w:eastAsia="Times New Roman" w:hAnsi="Times New Roman"/>
          <w:color w:val="000000" w:themeColor="text1"/>
          <w:sz w:val="28"/>
          <w:szCs w:val="28"/>
          <w:lang w:eastAsia="ru-RU"/>
        </w:rPr>
        <w:footnoteReference w:id="10"/>
      </w:r>
    </w:p>
    <w:p w:rsidR="0086274A" w:rsidRPr="0086274A" w:rsidRDefault="0086274A" w:rsidP="003F3274">
      <w:pPr>
        <w:spacing w:after="0" w:line="360" w:lineRule="auto"/>
        <w:ind w:firstLine="709"/>
        <w:jc w:val="both"/>
        <w:rPr>
          <w:rFonts w:ascii="Times New Roman" w:eastAsia="Times New Roman" w:hAnsi="Times New Roman"/>
          <w:color w:val="000000" w:themeColor="text1"/>
          <w:sz w:val="28"/>
          <w:szCs w:val="28"/>
          <w:lang w:eastAsia="ru-RU"/>
        </w:rPr>
      </w:pPr>
      <w:proofErr w:type="gramStart"/>
      <w:r w:rsidRPr="0086274A">
        <w:rPr>
          <w:rFonts w:ascii="Times New Roman" w:eastAsia="Times New Roman" w:hAnsi="Times New Roman"/>
          <w:color w:val="000000" w:themeColor="text1"/>
          <w:sz w:val="28"/>
          <w:szCs w:val="28"/>
          <w:lang w:eastAsia="ru-RU"/>
        </w:rPr>
        <w:t>Законодательные акты субъектов Российской Федерации и правовые акты, принимаемые органами исполнительной власти субъектов Российской Федерации, учитываются при организации делопроизводства органами представительной и исполнительной власти субъектов федерации, а также организациями, учреждениями и предприятиями, действующими на их территории.</w:t>
      </w:r>
      <w:proofErr w:type="gramEnd"/>
    </w:p>
    <w:p w:rsidR="00FB0618" w:rsidRPr="003F3274" w:rsidRDefault="0086274A" w:rsidP="003F3274">
      <w:pPr>
        <w:spacing w:after="0" w:line="360" w:lineRule="auto"/>
        <w:ind w:firstLine="709"/>
        <w:jc w:val="both"/>
        <w:rPr>
          <w:rFonts w:ascii="Times New Roman" w:eastAsia="Times New Roman" w:hAnsi="Times New Roman"/>
          <w:color w:val="000000" w:themeColor="text1"/>
          <w:sz w:val="28"/>
          <w:szCs w:val="28"/>
          <w:lang w:eastAsia="ru-RU"/>
        </w:rPr>
      </w:pPr>
      <w:r w:rsidRPr="0086274A">
        <w:rPr>
          <w:rFonts w:ascii="Times New Roman" w:eastAsia="Times New Roman" w:hAnsi="Times New Roman"/>
          <w:color w:val="000000" w:themeColor="text1"/>
          <w:sz w:val="28"/>
          <w:szCs w:val="28"/>
          <w:lang w:eastAsia="ru-RU"/>
        </w:rPr>
        <w:t>Нормативные правовые акты федеральных органов исполнительной власти (министерств, комитетов, служб, агентств) регламентируют вопросы документационного обеспечения как общественного, так и ведомственного характера (могут быть использованы как информационно-справочные материалы для предприятий и организаций, не попадающих в зону подчинения).</w:t>
      </w:r>
    </w:p>
    <w:p w:rsidR="00A16F07" w:rsidRPr="003F3274" w:rsidRDefault="00A16F07" w:rsidP="003F3274">
      <w:pPr>
        <w:spacing w:after="0" w:line="360" w:lineRule="auto"/>
        <w:ind w:firstLine="709"/>
        <w:jc w:val="center"/>
        <w:rPr>
          <w:rFonts w:ascii="Times New Roman" w:hAnsi="Times New Roman"/>
          <w:color w:val="000000" w:themeColor="text1"/>
          <w:sz w:val="28"/>
          <w:szCs w:val="28"/>
        </w:rPr>
      </w:pPr>
      <w:r w:rsidRPr="003F3274">
        <w:rPr>
          <w:rFonts w:ascii="Times New Roman" w:hAnsi="Times New Roman"/>
          <w:color w:val="000000" w:themeColor="text1"/>
          <w:sz w:val="28"/>
          <w:szCs w:val="28"/>
        </w:rPr>
        <w:t>2.3. Нормативно-методическая документация</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proofErr w:type="spellStart"/>
      <w:r w:rsidRPr="00C13FB9">
        <w:rPr>
          <w:rFonts w:ascii="Times New Roman" w:eastAsia="Times New Roman" w:hAnsi="Times New Roman"/>
          <w:color w:val="000000" w:themeColor="text1"/>
          <w:sz w:val="28"/>
          <w:szCs w:val="28"/>
          <w:lang w:eastAsia="ru-RU"/>
        </w:rPr>
        <w:t>Главархивом</w:t>
      </w:r>
      <w:proofErr w:type="spellEnd"/>
      <w:r w:rsidRPr="00C13FB9">
        <w:rPr>
          <w:rFonts w:ascii="Times New Roman" w:eastAsia="Times New Roman" w:hAnsi="Times New Roman"/>
          <w:color w:val="000000" w:themeColor="text1"/>
          <w:sz w:val="28"/>
          <w:szCs w:val="28"/>
          <w:lang w:eastAsia="ru-RU"/>
        </w:rPr>
        <w:t xml:space="preserve"> СССР в 1988 году разработан и внедрён важный для грамотной организации документ «Государственная система </w:t>
      </w:r>
      <w:r w:rsidRPr="00C13FB9">
        <w:rPr>
          <w:rFonts w:ascii="Times New Roman" w:eastAsia="Times New Roman" w:hAnsi="Times New Roman"/>
          <w:color w:val="000000" w:themeColor="text1"/>
          <w:sz w:val="28"/>
          <w:szCs w:val="28"/>
          <w:lang w:eastAsia="ru-RU"/>
        </w:rPr>
        <w:lastRenderedPageBreak/>
        <w:t>документационного обеспечения управления. Основные положения. Требования к документам и службам документационного обеспечения (ГСДОУ)».</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ГСДОУ представляет собой совокупность правил, устанавливающих единые требования к документированию управленческой деятельности и работе с документами в органах государственного управления и в организациях.</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Основной целью ГСДОУ является упорядочение документооборота организаций, сокращение количества и повышение качества документов, создание наиболее благоприятных условий для применения технических средств и современных технологий сбора, обработки, использования и хранения информации, совершенствование работы аппарата управления.</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ГСДОУ распространяется на все системы документации, включая документы, создаваемые средствами вычислительной техники, органов государственного управления, суда, прокуратура, арбитража и всех прочих организаций.</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Положения ГСДОУ конкретизированы в Типовой инструкции по делопроизводству в федеральных органах исполнительной власти, утверждённой приказом Министерства культуры и массовых коммуникаций РФ от 8 ноября 2005 г. № 536. Инструкция устанавливает общие требования к документированию управленческой деятельности и организации работы с документами в министерствах и ведомствах и является основой для разработки индивидуальных инструкций по делопроизводству в организациях.</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 xml:space="preserve">Государственный стандарт (ГОСТ) представляет собой нормативный документ, разработанный заинтересованными сторонами на основе согласия по существенным вопросам, утверждённый уполномоченным органом, устанавливающий для всеобщего и многократного использования правила, общие принципы, характеристики, требования или методы, касающиеся </w:t>
      </w:r>
      <w:r w:rsidRPr="00C13FB9">
        <w:rPr>
          <w:rFonts w:ascii="Times New Roman" w:eastAsia="Times New Roman" w:hAnsi="Times New Roman"/>
          <w:color w:val="000000" w:themeColor="text1"/>
          <w:sz w:val="28"/>
          <w:szCs w:val="28"/>
          <w:lang w:eastAsia="ru-RU"/>
        </w:rPr>
        <w:lastRenderedPageBreak/>
        <w:t xml:space="preserve">определённых объектов, и направлений на достижение оптимальной степени упорядочения в какой-либо области. </w:t>
      </w:r>
    </w:p>
    <w:p w:rsidR="00507DF6" w:rsidRPr="00507DF6"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Все государственные стандарты, действующие на территории РФ, объединены в единую Государственную систему стандартизации (ГСС), представляющую собой иерархически организованную систему классификации и кодирования самих государственных стандартов.</w:t>
      </w:r>
      <w:r w:rsidR="00507DF6">
        <w:rPr>
          <w:rStyle w:val="ae"/>
          <w:rFonts w:ascii="Times New Roman" w:eastAsia="Times New Roman" w:hAnsi="Times New Roman"/>
          <w:color w:val="000000" w:themeColor="text1"/>
          <w:sz w:val="28"/>
          <w:szCs w:val="28"/>
          <w:lang w:eastAsia="ru-RU"/>
        </w:rPr>
        <w:footnoteReference w:id="11"/>
      </w:r>
      <w:r w:rsidRPr="00C13FB9">
        <w:rPr>
          <w:rFonts w:ascii="Times New Roman" w:eastAsia="Times New Roman" w:hAnsi="Times New Roman"/>
          <w:color w:val="000000" w:themeColor="text1"/>
          <w:sz w:val="28"/>
          <w:szCs w:val="28"/>
          <w:lang w:eastAsia="ru-RU"/>
        </w:rPr>
        <w:t xml:space="preserve"> </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Серия 1 ГСС содержит комплекс стандартов, в которых закреплены положения о порядке их разработки, о построении, изложении, оформлении, утверждении, регистрации, введении в действие, внесении в них изменений.</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Серия 6 ГСС содержит комплекс стандартов на унифицированные системы документации и Единую систему классификации и кодирования технико-экономической информации.</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К серии 6 принадлежат:</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ГОСТ 6.01.1.-87. Единая система классификации и кодирования технико-экономической информации;</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ГОСТ 6.01.3.-83. Унифицированные системы документации. Запись информации унифицированных документов в коммуникативном формате;</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ГОСТ 6.10.1-88. Унифицированные системы документации. Основные положения;</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 xml:space="preserve">ГОСТ 6.10.4-84. Унифицированные системы документации. Придание юридической силы документам на машинном носителе и </w:t>
      </w:r>
      <w:proofErr w:type="spellStart"/>
      <w:r w:rsidRPr="00C13FB9">
        <w:rPr>
          <w:rFonts w:ascii="Times New Roman" w:eastAsia="Times New Roman" w:hAnsi="Times New Roman"/>
          <w:color w:val="000000" w:themeColor="text1"/>
          <w:sz w:val="28"/>
          <w:szCs w:val="28"/>
          <w:lang w:eastAsia="ru-RU"/>
        </w:rPr>
        <w:t>машинограмме</w:t>
      </w:r>
      <w:proofErr w:type="spellEnd"/>
      <w:r w:rsidRPr="00C13FB9">
        <w:rPr>
          <w:rFonts w:ascii="Times New Roman" w:eastAsia="Times New Roman" w:hAnsi="Times New Roman"/>
          <w:color w:val="000000" w:themeColor="text1"/>
          <w:sz w:val="28"/>
          <w:szCs w:val="28"/>
          <w:lang w:eastAsia="ru-RU"/>
        </w:rPr>
        <w:t>, созданным средствами вычислительной техники.</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ГОСТ 6.10.5-87. Унифицированные системы документации. Требования к построению формуляра-образца.</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ГОСТ 6.10.7-90. Единая система внешнеторговой документации. Счёт.</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 xml:space="preserve">ГОСТ </w:t>
      </w:r>
      <w:proofErr w:type="gramStart"/>
      <w:r w:rsidRPr="00C13FB9">
        <w:rPr>
          <w:rFonts w:ascii="Times New Roman" w:eastAsia="Times New Roman" w:hAnsi="Times New Roman"/>
          <w:color w:val="000000" w:themeColor="text1"/>
          <w:sz w:val="28"/>
          <w:szCs w:val="28"/>
          <w:lang w:eastAsia="ru-RU"/>
        </w:rPr>
        <w:t>Р</w:t>
      </w:r>
      <w:proofErr w:type="gramEnd"/>
      <w:r w:rsidRPr="00C13FB9">
        <w:rPr>
          <w:rFonts w:ascii="Times New Roman" w:eastAsia="Times New Roman" w:hAnsi="Times New Roman"/>
          <w:color w:val="000000" w:themeColor="text1"/>
          <w:sz w:val="28"/>
          <w:szCs w:val="28"/>
          <w:lang w:eastAsia="ru-RU"/>
        </w:rPr>
        <w:t xml:space="preserve"> 6.30-97. Унифицированные системы документации. Система организационно-распорядительной документации. Требования к оформлению документов.</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lastRenderedPageBreak/>
        <w:t xml:space="preserve">ГОСТ </w:t>
      </w:r>
      <w:proofErr w:type="gramStart"/>
      <w:r w:rsidRPr="00C13FB9">
        <w:rPr>
          <w:rFonts w:ascii="Times New Roman" w:eastAsia="Times New Roman" w:hAnsi="Times New Roman"/>
          <w:color w:val="000000" w:themeColor="text1"/>
          <w:sz w:val="28"/>
          <w:szCs w:val="28"/>
          <w:lang w:eastAsia="ru-RU"/>
        </w:rPr>
        <w:t>Р</w:t>
      </w:r>
      <w:proofErr w:type="gramEnd"/>
      <w:r w:rsidRPr="00C13FB9">
        <w:rPr>
          <w:rFonts w:ascii="Times New Roman" w:eastAsia="Times New Roman" w:hAnsi="Times New Roman"/>
          <w:color w:val="000000" w:themeColor="text1"/>
          <w:sz w:val="28"/>
          <w:szCs w:val="28"/>
          <w:lang w:eastAsia="ru-RU"/>
        </w:rPr>
        <w:t xml:space="preserve">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 xml:space="preserve">ГОСТ </w:t>
      </w:r>
      <w:proofErr w:type="gramStart"/>
      <w:r w:rsidRPr="00C13FB9">
        <w:rPr>
          <w:rFonts w:ascii="Times New Roman" w:eastAsia="Times New Roman" w:hAnsi="Times New Roman"/>
          <w:color w:val="000000" w:themeColor="text1"/>
          <w:sz w:val="28"/>
          <w:szCs w:val="28"/>
          <w:lang w:eastAsia="ru-RU"/>
        </w:rPr>
        <w:t>Р</w:t>
      </w:r>
      <w:proofErr w:type="gramEnd"/>
      <w:r w:rsidRPr="00C13FB9">
        <w:rPr>
          <w:rFonts w:ascii="Times New Roman" w:eastAsia="Times New Roman" w:hAnsi="Times New Roman"/>
          <w:color w:val="000000" w:themeColor="text1"/>
          <w:sz w:val="28"/>
          <w:szCs w:val="28"/>
          <w:lang w:eastAsia="ru-RU"/>
        </w:rPr>
        <w:t xml:space="preserve"> 51141-98. Делопроизводство и архивное дело. Термины и определения.</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В стандартах этой серии закреплены требования к форме документа, бланков документов, составу реквизитов и их оформлению, правила унификации и стандартизации документов и применения унифицированных систем документации, терминология, используемая в документационном обеспечении, требования к техническим средствам обработки информации и др.</w:t>
      </w:r>
      <w:r w:rsidR="000356EE">
        <w:rPr>
          <w:rStyle w:val="ae"/>
          <w:rFonts w:ascii="Times New Roman" w:eastAsia="Times New Roman" w:hAnsi="Times New Roman"/>
          <w:color w:val="000000" w:themeColor="text1"/>
          <w:sz w:val="28"/>
          <w:szCs w:val="28"/>
          <w:lang w:eastAsia="ru-RU"/>
        </w:rPr>
        <w:footnoteReference w:id="12"/>
      </w:r>
    </w:p>
    <w:p w:rsidR="0086274A" w:rsidRPr="003F3274" w:rsidRDefault="0086274A" w:rsidP="003F3274">
      <w:pPr>
        <w:spacing w:after="0" w:line="360" w:lineRule="auto"/>
        <w:ind w:firstLine="709"/>
        <w:jc w:val="both"/>
        <w:rPr>
          <w:rFonts w:ascii="Times New Roman" w:hAnsi="Times New Roman"/>
          <w:color w:val="000000" w:themeColor="text1"/>
          <w:sz w:val="28"/>
          <w:szCs w:val="28"/>
        </w:rPr>
      </w:pPr>
    </w:p>
    <w:p w:rsidR="003F3274" w:rsidRDefault="003F3274" w:rsidP="003F3274">
      <w:pPr>
        <w:spacing w:after="0" w:line="360" w:lineRule="auto"/>
        <w:ind w:firstLine="709"/>
        <w:jc w:val="both"/>
        <w:rPr>
          <w:rFonts w:ascii="Times New Roman" w:hAnsi="Times New Roman"/>
          <w:color w:val="000000" w:themeColor="text1"/>
          <w:sz w:val="28"/>
          <w:szCs w:val="28"/>
        </w:rPr>
      </w:pPr>
    </w:p>
    <w:p w:rsidR="003F3274" w:rsidRDefault="003F3274" w:rsidP="003F3274">
      <w:pPr>
        <w:spacing w:after="0" w:line="360" w:lineRule="auto"/>
        <w:ind w:firstLine="709"/>
        <w:jc w:val="both"/>
        <w:rPr>
          <w:rFonts w:ascii="Times New Roman" w:hAnsi="Times New Roman"/>
          <w:color w:val="000000" w:themeColor="text1"/>
          <w:sz w:val="28"/>
          <w:szCs w:val="28"/>
        </w:rPr>
      </w:pPr>
    </w:p>
    <w:p w:rsidR="003F3274" w:rsidRDefault="003F3274" w:rsidP="003F3274">
      <w:pPr>
        <w:spacing w:after="0" w:line="360" w:lineRule="auto"/>
        <w:ind w:firstLine="709"/>
        <w:jc w:val="both"/>
        <w:rPr>
          <w:rFonts w:ascii="Times New Roman" w:hAnsi="Times New Roman"/>
          <w:color w:val="000000" w:themeColor="text1"/>
          <w:sz w:val="28"/>
          <w:szCs w:val="28"/>
        </w:rPr>
      </w:pPr>
    </w:p>
    <w:p w:rsidR="003F3274" w:rsidRDefault="003F3274" w:rsidP="003F3274">
      <w:pPr>
        <w:spacing w:after="0" w:line="360" w:lineRule="auto"/>
        <w:ind w:firstLine="709"/>
        <w:jc w:val="both"/>
        <w:rPr>
          <w:rFonts w:ascii="Times New Roman" w:hAnsi="Times New Roman"/>
          <w:color w:val="000000" w:themeColor="text1"/>
          <w:sz w:val="28"/>
          <w:szCs w:val="28"/>
        </w:rPr>
      </w:pPr>
    </w:p>
    <w:p w:rsidR="003F3274" w:rsidRDefault="003F3274" w:rsidP="003F3274">
      <w:pPr>
        <w:spacing w:after="0" w:line="360" w:lineRule="auto"/>
        <w:ind w:firstLine="709"/>
        <w:jc w:val="both"/>
        <w:rPr>
          <w:rFonts w:ascii="Times New Roman" w:hAnsi="Times New Roman"/>
          <w:color w:val="000000" w:themeColor="text1"/>
          <w:sz w:val="28"/>
          <w:szCs w:val="28"/>
        </w:rPr>
      </w:pPr>
    </w:p>
    <w:p w:rsidR="003F3274" w:rsidRDefault="003F3274" w:rsidP="003F3274">
      <w:pPr>
        <w:spacing w:after="0" w:line="360" w:lineRule="auto"/>
        <w:ind w:firstLine="709"/>
        <w:jc w:val="both"/>
        <w:rPr>
          <w:rFonts w:ascii="Times New Roman" w:hAnsi="Times New Roman"/>
          <w:color w:val="000000" w:themeColor="text1"/>
          <w:sz w:val="28"/>
          <w:szCs w:val="28"/>
        </w:rPr>
      </w:pPr>
    </w:p>
    <w:p w:rsidR="003F3274" w:rsidRDefault="003F3274" w:rsidP="003F3274">
      <w:pPr>
        <w:spacing w:after="0" w:line="360" w:lineRule="auto"/>
        <w:ind w:firstLine="709"/>
        <w:jc w:val="both"/>
        <w:rPr>
          <w:rFonts w:ascii="Times New Roman" w:hAnsi="Times New Roman"/>
          <w:color w:val="000000" w:themeColor="text1"/>
          <w:sz w:val="28"/>
          <w:szCs w:val="28"/>
        </w:rPr>
      </w:pPr>
    </w:p>
    <w:p w:rsidR="003F3274" w:rsidRDefault="003F3274" w:rsidP="003F3274">
      <w:pPr>
        <w:spacing w:after="0" w:line="360" w:lineRule="auto"/>
        <w:ind w:firstLine="709"/>
        <w:jc w:val="both"/>
        <w:rPr>
          <w:rFonts w:ascii="Times New Roman" w:hAnsi="Times New Roman"/>
          <w:color w:val="000000" w:themeColor="text1"/>
          <w:sz w:val="28"/>
          <w:szCs w:val="28"/>
        </w:rPr>
      </w:pPr>
    </w:p>
    <w:p w:rsidR="003F3274" w:rsidRDefault="003F3274" w:rsidP="003F3274">
      <w:pPr>
        <w:spacing w:after="0" w:line="360" w:lineRule="auto"/>
        <w:ind w:firstLine="709"/>
        <w:jc w:val="both"/>
        <w:rPr>
          <w:rFonts w:ascii="Times New Roman" w:hAnsi="Times New Roman"/>
          <w:color w:val="000000" w:themeColor="text1"/>
          <w:sz w:val="28"/>
          <w:szCs w:val="28"/>
        </w:rPr>
      </w:pPr>
    </w:p>
    <w:p w:rsidR="003F3274" w:rsidRDefault="003F3274" w:rsidP="003F3274">
      <w:pPr>
        <w:spacing w:after="0" w:line="360" w:lineRule="auto"/>
        <w:ind w:firstLine="709"/>
        <w:jc w:val="both"/>
        <w:rPr>
          <w:rFonts w:ascii="Times New Roman" w:hAnsi="Times New Roman"/>
          <w:color w:val="000000" w:themeColor="text1"/>
          <w:sz w:val="28"/>
          <w:szCs w:val="28"/>
        </w:rPr>
      </w:pPr>
    </w:p>
    <w:p w:rsidR="003F3274" w:rsidRDefault="003F3274" w:rsidP="003F3274">
      <w:pPr>
        <w:spacing w:after="0" w:line="360" w:lineRule="auto"/>
        <w:ind w:firstLine="709"/>
        <w:jc w:val="both"/>
        <w:rPr>
          <w:rFonts w:ascii="Times New Roman" w:hAnsi="Times New Roman"/>
          <w:color w:val="000000" w:themeColor="text1"/>
          <w:sz w:val="28"/>
          <w:szCs w:val="28"/>
        </w:rPr>
      </w:pPr>
    </w:p>
    <w:p w:rsidR="003F3274" w:rsidRDefault="003F3274" w:rsidP="003F3274">
      <w:pPr>
        <w:spacing w:after="0" w:line="360" w:lineRule="auto"/>
        <w:ind w:firstLine="709"/>
        <w:jc w:val="both"/>
        <w:rPr>
          <w:rFonts w:ascii="Times New Roman" w:hAnsi="Times New Roman"/>
          <w:color w:val="000000" w:themeColor="text1"/>
          <w:sz w:val="28"/>
          <w:szCs w:val="28"/>
        </w:rPr>
      </w:pPr>
    </w:p>
    <w:p w:rsidR="003F3274" w:rsidRDefault="003F3274" w:rsidP="003F3274">
      <w:pPr>
        <w:spacing w:after="0" w:line="360" w:lineRule="auto"/>
        <w:ind w:firstLine="709"/>
        <w:jc w:val="both"/>
        <w:rPr>
          <w:rFonts w:ascii="Times New Roman" w:hAnsi="Times New Roman"/>
          <w:color w:val="000000" w:themeColor="text1"/>
          <w:sz w:val="28"/>
          <w:szCs w:val="28"/>
        </w:rPr>
      </w:pPr>
    </w:p>
    <w:p w:rsidR="003F3274" w:rsidRDefault="003F3274" w:rsidP="003F3274">
      <w:pPr>
        <w:spacing w:after="0" w:line="360" w:lineRule="auto"/>
        <w:rPr>
          <w:rFonts w:ascii="Times New Roman" w:hAnsi="Times New Roman"/>
          <w:color w:val="000000" w:themeColor="text1"/>
          <w:sz w:val="28"/>
          <w:szCs w:val="28"/>
        </w:rPr>
      </w:pPr>
    </w:p>
    <w:p w:rsidR="000356EE" w:rsidRDefault="000356EE" w:rsidP="003F3274">
      <w:pPr>
        <w:spacing w:after="0" w:line="360" w:lineRule="auto"/>
        <w:rPr>
          <w:rFonts w:ascii="Times New Roman" w:hAnsi="Times New Roman"/>
          <w:color w:val="000000" w:themeColor="text1"/>
          <w:sz w:val="28"/>
          <w:szCs w:val="28"/>
        </w:rPr>
      </w:pPr>
    </w:p>
    <w:p w:rsidR="000356EE" w:rsidRDefault="000356EE" w:rsidP="003F3274">
      <w:pPr>
        <w:spacing w:after="0" w:line="360" w:lineRule="auto"/>
        <w:rPr>
          <w:rFonts w:ascii="Times New Roman" w:hAnsi="Times New Roman"/>
          <w:color w:val="000000" w:themeColor="text1"/>
          <w:sz w:val="28"/>
          <w:szCs w:val="28"/>
        </w:rPr>
      </w:pPr>
    </w:p>
    <w:p w:rsidR="00A16F07" w:rsidRPr="003F3274" w:rsidRDefault="00A16F07" w:rsidP="003F3274">
      <w:pPr>
        <w:spacing w:after="0" w:line="360" w:lineRule="auto"/>
        <w:ind w:firstLine="709"/>
        <w:jc w:val="center"/>
        <w:rPr>
          <w:rFonts w:ascii="Times New Roman" w:hAnsi="Times New Roman"/>
          <w:color w:val="000000" w:themeColor="text1"/>
          <w:sz w:val="28"/>
          <w:szCs w:val="28"/>
        </w:rPr>
      </w:pPr>
      <w:r w:rsidRPr="003F3274">
        <w:rPr>
          <w:rFonts w:ascii="Times New Roman" w:hAnsi="Times New Roman"/>
          <w:color w:val="000000" w:themeColor="text1"/>
          <w:sz w:val="28"/>
          <w:szCs w:val="28"/>
        </w:rPr>
        <w:lastRenderedPageBreak/>
        <w:t>ЗАКЛЮЧЕНИЕ</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Нормативно-методическая база делопроизводства представлена огромной совокупностью законов, различных актов и методических документов, которой необходимо уметь пользоваться, применять в своей профессиональной деятельности. Так как нормативно-методическая база является основой, фундаментом науки документоведения, точнее её составляющей делопроизводства.</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Эти знания и умение необходимы для правильного составления изготовления и оформления документов, их передачу и обработку, хранение и уничтожение. Так же знание и умение позволяют упростить работу с документами, что позволяет сэкономить время.</w:t>
      </w:r>
    </w:p>
    <w:p w:rsidR="00C13FB9" w:rsidRPr="003F3274" w:rsidRDefault="003F3274" w:rsidP="003F3274">
      <w:pPr>
        <w:spacing w:after="0" w:line="360" w:lineRule="auto"/>
        <w:ind w:firstLine="709"/>
        <w:jc w:val="both"/>
        <w:rPr>
          <w:rFonts w:ascii="Times New Roman" w:hAnsi="Times New Roman"/>
          <w:color w:val="000000" w:themeColor="text1"/>
          <w:sz w:val="28"/>
          <w:szCs w:val="28"/>
          <w:shd w:val="clear" w:color="auto" w:fill="FFFFFF"/>
        </w:rPr>
      </w:pPr>
      <w:r w:rsidRPr="003F3274">
        <w:rPr>
          <w:rFonts w:ascii="Times New Roman" w:hAnsi="Times New Roman"/>
          <w:color w:val="000000" w:themeColor="text1"/>
          <w:sz w:val="28"/>
          <w:szCs w:val="28"/>
          <w:shd w:val="clear" w:color="auto" w:fill="FFFFFF"/>
        </w:rPr>
        <w:t xml:space="preserve">Знания в области документирования необходимы для правильного составления изготовления и оформления документов, их передачу и обработку, хранение и уничтожение. Так же знание и умение позволяют упростить работу с документами, что позволяет сэкономить время. Резюмируя представленный обзор основных нормативно-методических документов по делопроизводству и работе с документами в РФ, необходимо отметить, что технология в работе с документацией в нашей стране является хорошо продуманной системой, организованной на рациональных и обоснованных принципах. Квалифицированный секретарь или </w:t>
      </w:r>
      <w:proofErr w:type="spellStart"/>
      <w:r w:rsidRPr="003F3274">
        <w:rPr>
          <w:rFonts w:ascii="Times New Roman" w:hAnsi="Times New Roman"/>
          <w:color w:val="000000" w:themeColor="text1"/>
          <w:sz w:val="28"/>
          <w:szCs w:val="28"/>
          <w:shd w:val="clear" w:color="auto" w:fill="FFFFFF"/>
        </w:rPr>
        <w:t>документовед</w:t>
      </w:r>
      <w:proofErr w:type="spellEnd"/>
      <w:r w:rsidRPr="003F3274">
        <w:rPr>
          <w:rFonts w:ascii="Times New Roman" w:hAnsi="Times New Roman"/>
          <w:color w:val="000000" w:themeColor="text1"/>
          <w:sz w:val="28"/>
          <w:szCs w:val="28"/>
          <w:shd w:val="clear" w:color="auto" w:fill="FFFFFF"/>
        </w:rPr>
        <w:t xml:space="preserve">, владеющий этой технологией и имеющий соответствующие знания о нормативных требованиях, </w:t>
      </w:r>
      <w:proofErr w:type="gramStart"/>
      <w:r w:rsidRPr="003F3274">
        <w:rPr>
          <w:rFonts w:ascii="Times New Roman" w:hAnsi="Times New Roman"/>
          <w:color w:val="000000" w:themeColor="text1"/>
          <w:sz w:val="28"/>
          <w:szCs w:val="28"/>
          <w:shd w:val="clear" w:color="auto" w:fill="FFFFFF"/>
        </w:rPr>
        <w:t>окажется более полезен</w:t>
      </w:r>
      <w:proofErr w:type="gramEnd"/>
      <w:r w:rsidRPr="003F3274">
        <w:rPr>
          <w:rFonts w:ascii="Times New Roman" w:hAnsi="Times New Roman"/>
          <w:color w:val="000000" w:themeColor="text1"/>
          <w:sz w:val="28"/>
          <w:szCs w:val="28"/>
          <w:shd w:val="clear" w:color="auto" w:fill="FFFFFF"/>
        </w:rPr>
        <w:t xml:space="preserve"> своей организации, нежели тот, который каждый раз «изобретает колесо» на свой страх и риск. Кроме того, получив информацию о существующих нормах работы с документами, секретарь или делопроизводитель станет эффективно работающим звеном системы документационного обеспечения управления своей организации.</w:t>
      </w:r>
    </w:p>
    <w:p w:rsidR="003F3274" w:rsidRDefault="003F3274" w:rsidP="003F3274">
      <w:pPr>
        <w:spacing w:after="0" w:line="360" w:lineRule="auto"/>
        <w:ind w:firstLine="709"/>
        <w:jc w:val="both"/>
        <w:rPr>
          <w:rFonts w:ascii="Times New Roman" w:hAnsi="Times New Roman"/>
          <w:color w:val="000000" w:themeColor="text1"/>
          <w:sz w:val="28"/>
          <w:szCs w:val="28"/>
        </w:rPr>
      </w:pPr>
    </w:p>
    <w:p w:rsidR="003F3274" w:rsidRDefault="003F3274" w:rsidP="003F3274">
      <w:pPr>
        <w:spacing w:after="0" w:line="360" w:lineRule="auto"/>
        <w:ind w:firstLine="709"/>
        <w:jc w:val="both"/>
        <w:rPr>
          <w:rFonts w:ascii="Times New Roman" w:hAnsi="Times New Roman"/>
          <w:color w:val="000000" w:themeColor="text1"/>
          <w:sz w:val="28"/>
          <w:szCs w:val="28"/>
        </w:rPr>
      </w:pPr>
    </w:p>
    <w:p w:rsidR="003F3274" w:rsidRDefault="003F3274"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r w:rsidRPr="003F3274">
        <w:rPr>
          <w:rFonts w:ascii="Times New Roman" w:hAnsi="Times New Roman"/>
          <w:color w:val="000000" w:themeColor="text1"/>
          <w:sz w:val="28"/>
          <w:szCs w:val="28"/>
        </w:rPr>
        <w:lastRenderedPageBreak/>
        <w:t>СПИСОК ИСПОЛЬЗОВАННЫХ ИСТОЧНИКОВ И  ЛИТЕРАТУРЫ</w:t>
      </w:r>
    </w:p>
    <w:p w:rsidR="00A16F07" w:rsidRPr="003F3274" w:rsidRDefault="00A16F07" w:rsidP="000356EE">
      <w:pPr>
        <w:spacing w:after="0" w:line="360" w:lineRule="auto"/>
        <w:jc w:val="both"/>
        <w:rPr>
          <w:rFonts w:ascii="Times New Roman" w:hAnsi="Times New Roman"/>
          <w:color w:val="000000" w:themeColor="text1"/>
          <w:sz w:val="28"/>
          <w:szCs w:val="28"/>
        </w:rPr>
      </w:pPr>
    </w:p>
    <w:p w:rsidR="000356EE" w:rsidRPr="000356EE" w:rsidRDefault="000356EE" w:rsidP="000356EE">
      <w:pPr>
        <w:spacing w:after="0" w:line="360" w:lineRule="auto"/>
        <w:ind w:firstLine="709"/>
        <w:jc w:val="both"/>
        <w:rPr>
          <w:rFonts w:ascii="Times New Roman" w:hAnsi="Times New Roman"/>
          <w:bCs/>
          <w:color w:val="000000" w:themeColor="text1"/>
          <w:sz w:val="28"/>
          <w:szCs w:val="28"/>
        </w:rPr>
      </w:pPr>
      <w:r w:rsidRPr="000356EE">
        <w:rPr>
          <w:rFonts w:ascii="Times New Roman" w:hAnsi="Times New Roman"/>
          <w:bCs/>
          <w:color w:val="000000" w:themeColor="text1"/>
          <w:sz w:val="28"/>
          <w:szCs w:val="28"/>
        </w:rPr>
        <w:t>Рогожин М.Ю. Справочник по делопроизводству.- СПб</w:t>
      </w:r>
      <w:proofErr w:type="gramStart"/>
      <w:r w:rsidRPr="000356EE">
        <w:rPr>
          <w:rFonts w:ascii="Times New Roman" w:hAnsi="Times New Roman"/>
          <w:bCs/>
          <w:color w:val="000000" w:themeColor="text1"/>
          <w:sz w:val="28"/>
          <w:szCs w:val="28"/>
        </w:rPr>
        <w:t xml:space="preserve">.: </w:t>
      </w:r>
      <w:proofErr w:type="spellStart"/>
      <w:proofErr w:type="gramEnd"/>
      <w:r w:rsidRPr="000356EE">
        <w:rPr>
          <w:rFonts w:ascii="Times New Roman" w:hAnsi="Times New Roman"/>
          <w:bCs/>
          <w:color w:val="000000" w:themeColor="text1"/>
          <w:sz w:val="28"/>
          <w:szCs w:val="28"/>
        </w:rPr>
        <w:t>Пмтер</w:t>
      </w:r>
      <w:proofErr w:type="spellEnd"/>
      <w:r w:rsidRPr="000356EE">
        <w:rPr>
          <w:rFonts w:ascii="Times New Roman" w:hAnsi="Times New Roman"/>
          <w:bCs/>
          <w:color w:val="000000" w:themeColor="text1"/>
          <w:sz w:val="28"/>
          <w:szCs w:val="28"/>
        </w:rPr>
        <w:t>, 2019 г. стр. 179-180.</w:t>
      </w:r>
    </w:p>
    <w:p w:rsidR="000356EE" w:rsidRPr="000356EE" w:rsidRDefault="000356EE" w:rsidP="000356EE">
      <w:pPr>
        <w:spacing w:after="0" w:line="360" w:lineRule="auto"/>
        <w:ind w:firstLine="709"/>
        <w:jc w:val="both"/>
        <w:rPr>
          <w:rFonts w:ascii="Times New Roman" w:hAnsi="Times New Roman"/>
          <w:bCs/>
          <w:color w:val="000000" w:themeColor="text1"/>
          <w:sz w:val="28"/>
          <w:szCs w:val="28"/>
        </w:rPr>
      </w:pPr>
      <w:proofErr w:type="spellStart"/>
      <w:r w:rsidRPr="000356EE">
        <w:rPr>
          <w:rFonts w:ascii="Times New Roman" w:hAnsi="Times New Roman"/>
          <w:bCs/>
          <w:color w:val="000000" w:themeColor="text1"/>
          <w:sz w:val="28"/>
          <w:szCs w:val="28"/>
        </w:rPr>
        <w:t>Стенюков</w:t>
      </w:r>
      <w:proofErr w:type="spellEnd"/>
      <w:r w:rsidRPr="000356EE">
        <w:rPr>
          <w:rFonts w:ascii="Times New Roman" w:hAnsi="Times New Roman"/>
          <w:bCs/>
          <w:color w:val="000000" w:themeColor="text1"/>
          <w:sz w:val="28"/>
          <w:szCs w:val="28"/>
        </w:rPr>
        <w:t xml:space="preserve"> М.В. Делопроизводство: Конспект лекций. - М.: Приор, 2008 г. стр. 119.</w:t>
      </w:r>
    </w:p>
    <w:p w:rsidR="000356EE" w:rsidRPr="000356EE" w:rsidRDefault="000356EE" w:rsidP="000356EE">
      <w:pPr>
        <w:spacing w:after="0" w:line="360" w:lineRule="auto"/>
        <w:ind w:firstLine="709"/>
        <w:jc w:val="both"/>
        <w:rPr>
          <w:rFonts w:ascii="Times New Roman" w:hAnsi="Times New Roman"/>
          <w:bCs/>
          <w:color w:val="000000" w:themeColor="text1"/>
          <w:sz w:val="28"/>
          <w:szCs w:val="28"/>
        </w:rPr>
      </w:pPr>
      <w:proofErr w:type="spellStart"/>
      <w:r w:rsidRPr="000356EE">
        <w:rPr>
          <w:rFonts w:ascii="Times New Roman" w:hAnsi="Times New Roman"/>
          <w:bCs/>
          <w:color w:val="000000" w:themeColor="text1"/>
          <w:sz w:val="28"/>
          <w:szCs w:val="28"/>
        </w:rPr>
        <w:t>Басаков</w:t>
      </w:r>
      <w:proofErr w:type="spellEnd"/>
      <w:r w:rsidRPr="000356EE">
        <w:rPr>
          <w:rFonts w:ascii="Times New Roman" w:hAnsi="Times New Roman"/>
          <w:bCs/>
          <w:color w:val="000000" w:themeColor="text1"/>
          <w:sz w:val="28"/>
          <w:szCs w:val="28"/>
        </w:rPr>
        <w:t>. М.И. Справочник секретаря-референта. - Ростов-на-Дону: Феникс, 2015.</w:t>
      </w:r>
    </w:p>
    <w:p w:rsidR="000356EE" w:rsidRPr="000356EE" w:rsidRDefault="000356EE" w:rsidP="000356EE">
      <w:pPr>
        <w:spacing w:after="0" w:line="360" w:lineRule="auto"/>
        <w:ind w:firstLine="709"/>
        <w:jc w:val="both"/>
        <w:rPr>
          <w:rFonts w:ascii="Times New Roman" w:hAnsi="Times New Roman"/>
          <w:bCs/>
          <w:color w:val="000000" w:themeColor="text1"/>
          <w:sz w:val="28"/>
          <w:szCs w:val="28"/>
        </w:rPr>
      </w:pPr>
      <w:proofErr w:type="spellStart"/>
      <w:r w:rsidRPr="000356EE">
        <w:rPr>
          <w:rFonts w:ascii="Times New Roman" w:hAnsi="Times New Roman"/>
          <w:bCs/>
          <w:color w:val="000000" w:themeColor="text1"/>
          <w:sz w:val="28"/>
          <w:szCs w:val="28"/>
        </w:rPr>
        <w:t>Лифиц</w:t>
      </w:r>
      <w:proofErr w:type="spellEnd"/>
      <w:r w:rsidRPr="000356EE">
        <w:rPr>
          <w:rFonts w:ascii="Times New Roman" w:hAnsi="Times New Roman"/>
          <w:bCs/>
          <w:color w:val="000000" w:themeColor="text1"/>
          <w:sz w:val="28"/>
          <w:szCs w:val="28"/>
        </w:rPr>
        <w:t xml:space="preserve"> И.М. Стандартизация, метрология и сертификация. - М.: </w:t>
      </w:r>
      <w:proofErr w:type="spellStart"/>
      <w:r w:rsidRPr="000356EE">
        <w:rPr>
          <w:rFonts w:ascii="Times New Roman" w:hAnsi="Times New Roman"/>
          <w:bCs/>
          <w:color w:val="000000" w:themeColor="text1"/>
          <w:sz w:val="28"/>
          <w:szCs w:val="28"/>
        </w:rPr>
        <w:t>Юрайт</w:t>
      </w:r>
      <w:proofErr w:type="spellEnd"/>
      <w:r w:rsidRPr="000356EE">
        <w:rPr>
          <w:rFonts w:ascii="Times New Roman" w:hAnsi="Times New Roman"/>
          <w:bCs/>
          <w:color w:val="000000" w:themeColor="text1"/>
          <w:sz w:val="28"/>
          <w:szCs w:val="28"/>
        </w:rPr>
        <w:t>, 2012.</w:t>
      </w:r>
    </w:p>
    <w:p w:rsidR="000356EE" w:rsidRPr="000356EE" w:rsidRDefault="000356EE" w:rsidP="000356EE">
      <w:pPr>
        <w:spacing w:after="0" w:line="360" w:lineRule="auto"/>
        <w:ind w:firstLine="709"/>
        <w:jc w:val="both"/>
        <w:rPr>
          <w:rFonts w:ascii="Times New Roman" w:hAnsi="Times New Roman"/>
          <w:color w:val="000000" w:themeColor="text1"/>
          <w:sz w:val="28"/>
          <w:szCs w:val="28"/>
        </w:rPr>
      </w:pPr>
      <w:r w:rsidRPr="000356EE">
        <w:rPr>
          <w:rFonts w:ascii="Times New Roman" w:hAnsi="Times New Roman"/>
          <w:color w:val="000000" w:themeColor="text1"/>
          <w:sz w:val="28"/>
          <w:szCs w:val="28"/>
        </w:rPr>
        <w:t>Непогода А.В., Семченко П.А. Делопроизводство организации: подготовка, оформление и ведение документации. - М.: Омега-Л, 2017.</w:t>
      </w:r>
    </w:p>
    <w:p w:rsidR="000356EE" w:rsidRPr="000356EE" w:rsidRDefault="000356EE" w:rsidP="000356EE">
      <w:pPr>
        <w:spacing w:after="0" w:line="360" w:lineRule="auto"/>
        <w:ind w:firstLine="709"/>
        <w:jc w:val="both"/>
        <w:rPr>
          <w:rFonts w:ascii="Times New Roman" w:hAnsi="Times New Roman"/>
          <w:bCs/>
          <w:color w:val="000000" w:themeColor="text1"/>
          <w:sz w:val="28"/>
          <w:szCs w:val="28"/>
        </w:rPr>
      </w:pPr>
      <w:r w:rsidRPr="000356EE">
        <w:rPr>
          <w:rFonts w:ascii="Times New Roman" w:hAnsi="Times New Roman"/>
          <w:bCs/>
          <w:color w:val="000000" w:themeColor="text1"/>
          <w:sz w:val="28"/>
          <w:szCs w:val="28"/>
          <w:vertAlign w:val="superscript"/>
        </w:rPr>
        <w:footnoteRef/>
      </w:r>
      <w:r w:rsidRPr="000356EE">
        <w:rPr>
          <w:rFonts w:ascii="Times New Roman" w:hAnsi="Times New Roman"/>
          <w:bCs/>
          <w:color w:val="000000" w:themeColor="text1"/>
          <w:sz w:val="28"/>
          <w:szCs w:val="28"/>
        </w:rPr>
        <w:t xml:space="preserve"> Быкова Т.А., </w:t>
      </w:r>
      <w:proofErr w:type="spellStart"/>
      <w:r w:rsidRPr="000356EE">
        <w:rPr>
          <w:rFonts w:ascii="Times New Roman" w:hAnsi="Times New Roman"/>
          <w:bCs/>
          <w:color w:val="000000" w:themeColor="text1"/>
          <w:sz w:val="28"/>
          <w:szCs w:val="28"/>
        </w:rPr>
        <w:t>Вялова</w:t>
      </w:r>
      <w:proofErr w:type="spellEnd"/>
      <w:r w:rsidRPr="000356EE">
        <w:rPr>
          <w:rFonts w:ascii="Times New Roman" w:hAnsi="Times New Roman"/>
          <w:bCs/>
          <w:color w:val="000000" w:themeColor="text1"/>
          <w:sz w:val="28"/>
          <w:szCs w:val="28"/>
        </w:rPr>
        <w:t xml:space="preserve"> Л.М., Санкина Л.В. Делопроизводство: учебник. 3-е изд., </w:t>
      </w:r>
      <w:proofErr w:type="spellStart"/>
      <w:r w:rsidRPr="000356EE">
        <w:rPr>
          <w:rFonts w:ascii="Times New Roman" w:hAnsi="Times New Roman"/>
          <w:bCs/>
          <w:color w:val="000000" w:themeColor="text1"/>
          <w:sz w:val="28"/>
          <w:szCs w:val="28"/>
        </w:rPr>
        <w:t>перераб</w:t>
      </w:r>
      <w:proofErr w:type="spellEnd"/>
      <w:r w:rsidRPr="000356EE">
        <w:rPr>
          <w:rFonts w:ascii="Times New Roman" w:hAnsi="Times New Roman"/>
          <w:bCs/>
          <w:color w:val="000000" w:themeColor="text1"/>
          <w:sz w:val="28"/>
          <w:szCs w:val="28"/>
        </w:rPr>
        <w:t xml:space="preserve">. и доп. / под </w:t>
      </w:r>
      <w:proofErr w:type="spellStart"/>
      <w:r w:rsidRPr="000356EE">
        <w:rPr>
          <w:rFonts w:ascii="Times New Roman" w:hAnsi="Times New Roman"/>
          <w:bCs/>
          <w:color w:val="000000" w:themeColor="text1"/>
          <w:sz w:val="28"/>
          <w:szCs w:val="28"/>
        </w:rPr>
        <w:t>общ</w:t>
      </w:r>
      <w:proofErr w:type="gramStart"/>
      <w:r w:rsidRPr="000356EE">
        <w:rPr>
          <w:rFonts w:ascii="Times New Roman" w:hAnsi="Times New Roman"/>
          <w:bCs/>
          <w:color w:val="000000" w:themeColor="text1"/>
          <w:sz w:val="28"/>
          <w:szCs w:val="28"/>
        </w:rPr>
        <w:t>.р</w:t>
      </w:r>
      <w:proofErr w:type="gramEnd"/>
      <w:r w:rsidRPr="000356EE">
        <w:rPr>
          <w:rFonts w:ascii="Times New Roman" w:hAnsi="Times New Roman"/>
          <w:bCs/>
          <w:color w:val="000000" w:themeColor="text1"/>
          <w:sz w:val="28"/>
          <w:szCs w:val="28"/>
        </w:rPr>
        <w:t>ед</w:t>
      </w:r>
      <w:proofErr w:type="spellEnd"/>
      <w:r w:rsidRPr="000356EE">
        <w:rPr>
          <w:rFonts w:ascii="Times New Roman" w:hAnsi="Times New Roman"/>
          <w:bCs/>
          <w:color w:val="000000" w:themeColor="text1"/>
          <w:sz w:val="28"/>
          <w:szCs w:val="28"/>
        </w:rPr>
        <w:t xml:space="preserve">. проф. </w:t>
      </w:r>
      <w:proofErr w:type="spellStart"/>
      <w:r w:rsidRPr="000356EE">
        <w:rPr>
          <w:rFonts w:ascii="Times New Roman" w:hAnsi="Times New Roman"/>
          <w:bCs/>
          <w:color w:val="000000" w:themeColor="text1"/>
          <w:sz w:val="28"/>
          <w:szCs w:val="28"/>
        </w:rPr>
        <w:t>Т.В.Кузнецовой</w:t>
      </w:r>
      <w:proofErr w:type="spellEnd"/>
      <w:r w:rsidRPr="000356EE">
        <w:rPr>
          <w:rFonts w:ascii="Times New Roman" w:hAnsi="Times New Roman"/>
          <w:bCs/>
          <w:color w:val="000000" w:themeColor="text1"/>
          <w:sz w:val="28"/>
          <w:szCs w:val="28"/>
        </w:rPr>
        <w:t>. М.: ИНФРА-М, 2012.</w:t>
      </w:r>
    </w:p>
    <w:p w:rsidR="000356EE" w:rsidRPr="000356EE" w:rsidRDefault="000356EE" w:rsidP="000356EE">
      <w:pPr>
        <w:spacing w:after="0" w:line="360" w:lineRule="auto"/>
        <w:ind w:firstLine="709"/>
        <w:jc w:val="both"/>
        <w:rPr>
          <w:rFonts w:ascii="Times New Roman" w:hAnsi="Times New Roman"/>
          <w:bCs/>
          <w:color w:val="000000" w:themeColor="text1"/>
          <w:sz w:val="28"/>
          <w:szCs w:val="28"/>
        </w:rPr>
      </w:pPr>
      <w:r w:rsidRPr="000356EE">
        <w:rPr>
          <w:rFonts w:ascii="Times New Roman" w:hAnsi="Times New Roman"/>
          <w:bCs/>
          <w:color w:val="000000" w:themeColor="text1"/>
          <w:sz w:val="28"/>
          <w:szCs w:val="28"/>
        </w:rPr>
        <w:t>Кузнецова, Т.В. Регламентация делопроизводства в нормативных правовых актах федеральных органов исполнительной власти (на примере Министерства обороны и Федерального казначейства). - 2018. - N 1. - С. 3 - 9.</w:t>
      </w:r>
    </w:p>
    <w:p w:rsidR="000356EE" w:rsidRPr="000356EE" w:rsidRDefault="000356EE" w:rsidP="000356EE">
      <w:pPr>
        <w:spacing w:after="0" w:line="360" w:lineRule="auto"/>
        <w:ind w:firstLine="709"/>
        <w:jc w:val="both"/>
        <w:rPr>
          <w:rFonts w:ascii="Times New Roman" w:hAnsi="Times New Roman"/>
          <w:bCs/>
          <w:color w:val="000000" w:themeColor="text1"/>
          <w:sz w:val="28"/>
          <w:szCs w:val="28"/>
        </w:rPr>
      </w:pPr>
      <w:r w:rsidRPr="000356EE">
        <w:rPr>
          <w:rFonts w:ascii="Times New Roman" w:hAnsi="Times New Roman"/>
          <w:bCs/>
          <w:color w:val="000000" w:themeColor="text1"/>
          <w:sz w:val="28"/>
          <w:szCs w:val="28"/>
        </w:rPr>
        <w:t>Кузнецов С</w:t>
      </w:r>
      <w:bookmarkStart w:id="0" w:name="_GoBack"/>
      <w:bookmarkEnd w:id="0"/>
      <w:r w:rsidRPr="000356EE">
        <w:rPr>
          <w:rFonts w:ascii="Times New Roman" w:hAnsi="Times New Roman"/>
          <w:bCs/>
          <w:color w:val="000000" w:themeColor="text1"/>
          <w:sz w:val="28"/>
          <w:szCs w:val="28"/>
        </w:rPr>
        <w:t>.Л. Новый стандарт на системы электронного делопроизводства// Делопроизводство. 2011.№ 1.</w:t>
      </w:r>
    </w:p>
    <w:p w:rsidR="000356EE" w:rsidRPr="000356EE" w:rsidRDefault="000356EE" w:rsidP="000356EE">
      <w:pPr>
        <w:spacing w:after="0" w:line="360" w:lineRule="auto"/>
        <w:ind w:firstLine="709"/>
        <w:jc w:val="both"/>
        <w:rPr>
          <w:rFonts w:ascii="Times New Roman" w:hAnsi="Times New Roman"/>
          <w:bCs/>
          <w:color w:val="000000" w:themeColor="text1"/>
          <w:sz w:val="28"/>
          <w:szCs w:val="28"/>
        </w:rPr>
      </w:pPr>
      <w:proofErr w:type="spellStart"/>
      <w:r w:rsidRPr="000356EE">
        <w:rPr>
          <w:rFonts w:ascii="Times New Roman" w:hAnsi="Times New Roman"/>
          <w:bCs/>
          <w:color w:val="000000" w:themeColor="text1"/>
          <w:sz w:val="28"/>
          <w:szCs w:val="28"/>
        </w:rPr>
        <w:t>Айман</w:t>
      </w:r>
      <w:proofErr w:type="spellEnd"/>
      <w:r w:rsidRPr="000356EE">
        <w:rPr>
          <w:rFonts w:ascii="Times New Roman" w:hAnsi="Times New Roman"/>
          <w:bCs/>
          <w:color w:val="000000" w:themeColor="text1"/>
          <w:sz w:val="28"/>
          <w:szCs w:val="28"/>
        </w:rPr>
        <w:t xml:space="preserve"> Т.О. Делопроизводство: Образцы документов - 3-е </w:t>
      </w:r>
      <w:proofErr w:type="spellStart"/>
      <w:r w:rsidRPr="000356EE">
        <w:rPr>
          <w:rFonts w:ascii="Times New Roman" w:hAnsi="Times New Roman"/>
          <w:bCs/>
          <w:color w:val="000000" w:themeColor="text1"/>
          <w:sz w:val="28"/>
          <w:szCs w:val="28"/>
        </w:rPr>
        <w:t>изд.М</w:t>
      </w:r>
      <w:proofErr w:type="spellEnd"/>
      <w:r w:rsidRPr="000356EE">
        <w:rPr>
          <w:rFonts w:ascii="Times New Roman" w:hAnsi="Times New Roman"/>
          <w:bCs/>
          <w:color w:val="000000" w:themeColor="text1"/>
          <w:sz w:val="28"/>
          <w:szCs w:val="28"/>
        </w:rPr>
        <w:t>.: РИОР, 2012.</w:t>
      </w:r>
    </w:p>
    <w:p w:rsidR="000356EE" w:rsidRPr="000356EE" w:rsidRDefault="000356EE" w:rsidP="000356EE">
      <w:pPr>
        <w:spacing w:after="0" w:line="360" w:lineRule="auto"/>
        <w:ind w:firstLine="709"/>
        <w:jc w:val="both"/>
        <w:rPr>
          <w:rFonts w:ascii="Times New Roman" w:hAnsi="Times New Roman"/>
          <w:bCs/>
          <w:color w:val="000000" w:themeColor="text1"/>
          <w:sz w:val="28"/>
          <w:szCs w:val="28"/>
        </w:rPr>
      </w:pPr>
      <w:proofErr w:type="spellStart"/>
      <w:r w:rsidRPr="000356EE">
        <w:rPr>
          <w:rFonts w:ascii="Times New Roman" w:hAnsi="Times New Roman"/>
          <w:bCs/>
          <w:color w:val="000000" w:themeColor="text1"/>
          <w:sz w:val="28"/>
          <w:szCs w:val="28"/>
        </w:rPr>
        <w:t>Лифиц</w:t>
      </w:r>
      <w:proofErr w:type="spellEnd"/>
      <w:r w:rsidRPr="000356EE">
        <w:rPr>
          <w:rFonts w:ascii="Times New Roman" w:hAnsi="Times New Roman"/>
          <w:bCs/>
          <w:color w:val="000000" w:themeColor="text1"/>
          <w:sz w:val="28"/>
          <w:szCs w:val="28"/>
        </w:rPr>
        <w:t xml:space="preserve"> И.М. Стандартизация, метрология и сертификация. - М.: </w:t>
      </w:r>
      <w:proofErr w:type="spellStart"/>
      <w:r w:rsidRPr="000356EE">
        <w:rPr>
          <w:rFonts w:ascii="Times New Roman" w:hAnsi="Times New Roman"/>
          <w:bCs/>
          <w:color w:val="000000" w:themeColor="text1"/>
          <w:sz w:val="28"/>
          <w:szCs w:val="28"/>
        </w:rPr>
        <w:t>Юрайт</w:t>
      </w:r>
      <w:proofErr w:type="spellEnd"/>
      <w:r w:rsidRPr="000356EE">
        <w:rPr>
          <w:rFonts w:ascii="Times New Roman" w:hAnsi="Times New Roman"/>
          <w:bCs/>
          <w:color w:val="000000" w:themeColor="text1"/>
          <w:sz w:val="28"/>
          <w:szCs w:val="28"/>
        </w:rPr>
        <w:t>, 2002. - С. 25.</w:t>
      </w:r>
    </w:p>
    <w:p w:rsidR="000356EE" w:rsidRPr="000356EE" w:rsidRDefault="000356EE" w:rsidP="000356EE">
      <w:pPr>
        <w:spacing w:after="0" w:line="360" w:lineRule="auto"/>
        <w:ind w:firstLine="709"/>
        <w:jc w:val="both"/>
        <w:rPr>
          <w:rFonts w:ascii="Times New Roman" w:hAnsi="Times New Roman"/>
          <w:bCs/>
          <w:color w:val="000000" w:themeColor="text1"/>
          <w:sz w:val="28"/>
          <w:szCs w:val="28"/>
        </w:rPr>
      </w:pPr>
      <w:r w:rsidRPr="000356EE">
        <w:rPr>
          <w:rFonts w:ascii="Times New Roman" w:hAnsi="Times New Roman"/>
          <w:bCs/>
          <w:color w:val="000000" w:themeColor="text1"/>
          <w:sz w:val="28"/>
          <w:szCs w:val="28"/>
        </w:rPr>
        <w:t xml:space="preserve">Андреева В. И. Делопроизводство: Организация и ведение. М.: </w:t>
      </w:r>
      <w:proofErr w:type="spellStart"/>
      <w:r w:rsidRPr="000356EE">
        <w:rPr>
          <w:rFonts w:ascii="Times New Roman" w:hAnsi="Times New Roman"/>
          <w:bCs/>
          <w:color w:val="000000" w:themeColor="text1"/>
          <w:sz w:val="28"/>
          <w:szCs w:val="28"/>
        </w:rPr>
        <w:t>КноРус</w:t>
      </w:r>
      <w:proofErr w:type="spellEnd"/>
      <w:r w:rsidRPr="000356EE">
        <w:rPr>
          <w:rFonts w:ascii="Times New Roman" w:hAnsi="Times New Roman"/>
          <w:bCs/>
          <w:color w:val="000000" w:themeColor="text1"/>
          <w:sz w:val="28"/>
          <w:szCs w:val="28"/>
        </w:rPr>
        <w:t>, 2010.</w:t>
      </w: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sectPr w:rsidR="00A16F07" w:rsidRPr="003F3274" w:rsidSect="00A16F07">
      <w:headerReference w:type="default"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068" w:rsidRDefault="00C73068" w:rsidP="00A16F07">
      <w:pPr>
        <w:spacing w:after="0" w:line="240" w:lineRule="auto"/>
      </w:pPr>
      <w:r>
        <w:separator/>
      </w:r>
    </w:p>
  </w:endnote>
  <w:endnote w:type="continuationSeparator" w:id="0">
    <w:p w:rsidR="00C73068" w:rsidRDefault="00C73068" w:rsidP="00A16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44661"/>
      <w:docPartObj>
        <w:docPartGallery w:val="Page Numbers (Bottom of Page)"/>
        <w:docPartUnique/>
      </w:docPartObj>
    </w:sdtPr>
    <w:sdtContent>
      <w:p w:rsidR="00B5370F" w:rsidRDefault="00B5370F">
        <w:pPr>
          <w:pStyle w:val="a8"/>
          <w:jc w:val="center"/>
        </w:pPr>
        <w:r>
          <w:fldChar w:fldCharType="begin"/>
        </w:r>
        <w:r>
          <w:instrText>PAGE   \* MERGEFORMAT</w:instrText>
        </w:r>
        <w:r>
          <w:fldChar w:fldCharType="separate"/>
        </w:r>
        <w:r w:rsidR="000356EE">
          <w:rPr>
            <w:noProof/>
          </w:rPr>
          <w:t>27</w:t>
        </w:r>
        <w:r>
          <w:fldChar w:fldCharType="end"/>
        </w:r>
      </w:p>
    </w:sdtContent>
  </w:sdt>
  <w:p w:rsidR="00B5370F" w:rsidRDefault="00B5370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068" w:rsidRDefault="00C73068" w:rsidP="00A16F07">
      <w:pPr>
        <w:spacing w:after="0" w:line="240" w:lineRule="auto"/>
      </w:pPr>
      <w:r>
        <w:separator/>
      </w:r>
    </w:p>
  </w:footnote>
  <w:footnote w:type="continuationSeparator" w:id="0">
    <w:p w:rsidR="00C73068" w:rsidRDefault="00C73068" w:rsidP="00A16F07">
      <w:pPr>
        <w:spacing w:after="0" w:line="240" w:lineRule="auto"/>
      </w:pPr>
      <w:r>
        <w:continuationSeparator/>
      </w:r>
    </w:p>
  </w:footnote>
  <w:footnote w:id="1">
    <w:p w:rsidR="00B5370F" w:rsidRPr="00B5370F" w:rsidRDefault="00B5370F">
      <w:pPr>
        <w:pStyle w:val="ac"/>
      </w:pPr>
      <w:r>
        <w:rPr>
          <w:rStyle w:val="ae"/>
        </w:rPr>
        <w:footnoteRef/>
      </w:r>
      <w:r>
        <w:t xml:space="preserve"> </w:t>
      </w:r>
      <w:r w:rsidRPr="00B5370F">
        <w:rPr>
          <w:rFonts w:ascii="Times New Roman" w:hAnsi="Times New Roman"/>
          <w:color w:val="000000" w:themeColor="text1"/>
        </w:rPr>
        <w:t>Рогожин М.Ю. Справочник по дел</w:t>
      </w:r>
      <w:r w:rsidR="000356EE">
        <w:rPr>
          <w:rFonts w:ascii="Times New Roman" w:hAnsi="Times New Roman"/>
          <w:color w:val="000000" w:themeColor="text1"/>
        </w:rPr>
        <w:t>опроизводству.- СПб</w:t>
      </w:r>
      <w:proofErr w:type="gramStart"/>
      <w:r w:rsidR="000356EE">
        <w:rPr>
          <w:rFonts w:ascii="Times New Roman" w:hAnsi="Times New Roman"/>
          <w:color w:val="000000" w:themeColor="text1"/>
        </w:rPr>
        <w:t xml:space="preserve">.: </w:t>
      </w:r>
      <w:proofErr w:type="spellStart"/>
      <w:proofErr w:type="gramEnd"/>
      <w:r w:rsidR="000356EE">
        <w:rPr>
          <w:rFonts w:ascii="Times New Roman" w:hAnsi="Times New Roman"/>
          <w:color w:val="000000" w:themeColor="text1"/>
        </w:rPr>
        <w:t>Пмтер</w:t>
      </w:r>
      <w:proofErr w:type="spellEnd"/>
      <w:r w:rsidR="000356EE">
        <w:rPr>
          <w:rFonts w:ascii="Times New Roman" w:hAnsi="Times New Roman"/>
          <w:color w:val="000000" w:themeColor="text1"/>
        </w:rPr>
        <w:t>, 201</w:t>
      </w:r>
      <w:r w:rsidRPr="00B5370F">
        <w:rPr>
          <w:rFonts w:ascii="Times New Roman" w:hAnsi="Times New Roman"/>
          <w:color w:val="000000" w:themeColor="text1"/>
        </w:rPr>
        <w:t>9 г. стр. 179-180</w:t>
      </w:r>
    </w:p>
  </w:footnote>
  <w:footnote w:id="2">
    <w:p w:rsidR="00B5370F" w:rsidRPr="00507DF6" w:rsidRDefault="00B5370F">
      <w:pPr>
        <w:pStyle w:val="ac"/>
        <w:rPr>
          <w:rFonts w:ascii="Times New Roman" w:hAnsi="Times New Roman"/>
        </w:rPr>
      </w:pPr>
      <w:r w:rsidRPr="00507DF6">
        <w:rPr>
          <w:rStyle w:val="ae"/>
          <w:rFonts w:ascii="Times New Roman" w:hAnsi="Times New Roman"/>
        </w:rPr>
        <w:footnoteRef/>
      </w:r>
      <w:r w:rsidRPr="00507DF6">
        <w:rPr>
          <w:rFonts w:ascii="Times New Roman" w:hAnsi="Times New Roman"/>
        </w:rPr>
        <w:t xml:space="preserve"> </w:t>
      </w:r>
      <w:proofErr w:type="spellStart"/>
      <w:r w:rsidRPr="00507DF6">
        <w:rPr>
          <w:rFonts w:ascii="Times New Roman" w:hAnsi="Times New Roman"/>
          <w:color w:val="000000" w:themeColor="text1"/>
        </w:rPr>
        <w:t>Стенюков</w:t>
      </w:r>
      <w:proofErr w:type="spellEnd"/>
      <w:r w:rsidRPr="00507DF6">
        <w:rPr>
          <w:rFonts w:ascii="Times New Roman" w:hAnsi="Times New Roman"/>
          <w:color w:val="000000" w:themeColor="text1"/>
        </w:rPr>
        <w:t xml:space="preserve"> М.В. Делопроизводство: Конспект лекций. - М.: Приор, 2008 г. стр. 119.</w:t>
      </w:r>
    </w:p>
  </w:footnote>
  <w:footnote w:id="3">
    <w:p w:rsidR="00F63A14" w:rsidRPr="00F63A14" w:rsidRDefault="00F63A14">
      <w:pPr>
        <w:pStyle w:val="ac"/>
        <w:rPr>
          <w:rFonts w:ascii="Times New Roman" w:hAnsi="Times New Roman"/>
        </w:rPr>
      </w:pPr>
      <w:r w:rsidRPr="00F63A14">
        <w:rPr>
          <w:rStyle w:val="ae"/>
          <w:rFonts w:ascii="Times New Roman" w:hAnsi="Times New Roman"/>
        </w:rPr>
        <w:footnoteRef/>
      </w:r>
      <w:r w:rsidRPr="00F63A14">
        <w:rPr>
          <w:rFonts w:ascii="Times New Roman" w:hAnsi="Times New Roman"/>
        </w:rPr>
        <w:t xml:space="preserve"> </w:t>
      </w:r>
      <w:proofErr w:type="spellStart"/>
      <w:r w:rsidRPr="00F63A14">
        <w:rPr>
          <w:rFonts w:ascii="Times New Roman" w:hAnsi="Times New Roman"/>
          <w:color w:val="000000"/>
          <w:sz w:val="23"/>
          <w:szCs w:val="23"/>
          <w:shd w:val="clear" w:color="auto" w:fill="FFFFFF"/>
        </w:rPr>
        <w:t>Басаков</w:t>
      </w:r>
      <w:proofErr w:type="spellEnd"/>
      <w:r w:rsidRPr="00F63A14">
        <w:rPr>
          <w:rFonts w:ascii="Times New Roman" w:hAnsi="Times New Roman"/>
          <w:color w:val="000000"/>
          <w:sz w:val="23"/>
          <w:szCs w:val="23"/>
          <w:shd w:val="clear" w:color="auto" w:fill="FFFFFF"/>
        </w:rPr>
        <w:t>. М.И. Справочник секретаря-референт</w:t>
      </w:r>
      <w:r>
        <w:rPr>
          <w:rFonts w:ascii="Times New Roman" w:hAnsi="Times New Roman"/>
          <w:color w:val="000000"/>
          <w:sz w:val="23"/>
          <w:szCs w:val="23"/>
          <w:shd w:val="clear" w:color="auto" w:fill="FFFFFF"/>
        </w:rPr>
        <w:t>а. - Ростов-на-Дону: Феникс, 201</w:t>
      </w:r>
      <w:r w:rsidRPr="00F63A14">
        <w:rPr>
          <w:rFonts w:ascii="Times New Roman" w:hAnsi="Times New Roman"/>
          <w:color w:val="000000"/>
          <w:sz w:val="23"/>
          <w:szCs w:val="23"/>
          <w:shd w:val="clear" w:color="auto" w:fill="FFFFFF"/>
        </w:rPr>
        <w:t>5.</w:t>
      </w:r>
    </w:p>
  </w:footnote>
  <w:footnote w:id="4">
    <w:p w:rsidR="00F63A14" w:rsidRPr="00F63A14" w:rsidRDefault="00F63A14">
      <w:pPr>
        <w:pStyle w:val="ac"/>
        <w:rPr>
          <w:rFonts w:ascii="Times New Roman" w:hAnsi="Times New Roman"/>
        </w:rPr>
      </w:pPr>
      <w:r w:rsidRPr="00F63A14">
        <w:rPr>
          <w:rStyle w:val="ae"/>
          <w:rFonts w:ascii="Times New Roman" w:hAnsi="Times New Roman"/>
        </w:rPr>
        <w:footnoteRef/>
      </w:r>
      <w:r w:rsidRPr="00F63A14">
        <w:rPr>
          <w:rFonts w:ascii="Times New Roman" w:hAnsi="Times New Roman"/>
        </w:rPr>
        <w:t xml:space="preserve"> </w:t>
      </w:r>
      <w:proofErr w:type="spellStart"/>
      <w:r w:rsidRPr="00F63A14">
        <w:rPr>
          <w:rFonts w:ascii="Times New Roman" w:hAnsi="Times New Roman"/>
          <w:color w:val="000000"/>
          <w:shd w:val="clear" w:color="auto" w:fill="FFFFFF"/>
        </w:rPr>
        <w:t>Лифиц</w:t>
      </w:r>
      <w:proofErr w:type="spellEnd"/>
      <w:r w:rsidRPr="00F63A14">
        <w:rPr>
          <w:rFonts w:ascii="Times New Roman" w:hAnsi="Times New Roman"/>
          <w:color w:val="000000"/>
          <w:shd w:val="clear" w:color="auto" w:fill="FFFFFF"/>
        </w:rPr>
        <w:t xml:space="preserve"> И.М. Стандартизация, метрология </w:t>
      </w:r>
      <w:r w:rsidRPr="00F63A14">
        <w:rPr>
          <w:rFonts w:ascii="Times New Roman" w:hAnsi="Times New Roman"/>
          <w:color w:val="000000"/>
          <w:shd w:val="clear" w:color="auto" w:fill="FFFFFF"/>
        </w:rPr>
        <w:t xml:space="preserve">и сертификация. - М.: </w:t>
      </w:r>
      <w:proofErr w:type="spellStart"/>
      <w:r w:rsidRPr="00F63A14">
        <w:rPr>
          <w:rFonts w:ascii="Times New Roman" w:hAnsi="Times New Roman"/>
          <w:color w:val="000000"/>
          <w:shd w:val="clear" w:color="auto" w:fill="FFFFFF"/>
        </w:rPr>
        <w:t>Юрайт</w:t>
      </w:r>
      <w:proofErr w:type="spellEnd"/>
      <w:r w:rsidRPr="00F63A14">
        <w:rPr>
          <w:rFonts w:ascii="Times New Roman" w:hAnsi="Times New Roman"/>
          <w:color w:val="000000"/>
          <w:shd w:val="clear" w:color="auto" w:fill="FFFFFF"/>
        </w:rPr>
        <w:t>, 201</w:t>
      </w:r>
      <w:r w:rsidRPr="00F63A14">
        <w:rPr>
          <w:rFonts w:ascii="Times New Roman" w:hAnsi="Times New Roman"/>
          <w:color w:val="000000"/>
          <w:shd w:val="clear" w:color="auto" w:fill="FFFFFF"/>
        </w:rPr>
        <w:t>2.</w:t>
      </w:r>
    </w:p>
  </w:footnote>
  <w:footnote w:id="5">
    <w:p w:rsidR="00F63A14" w:rsidRPr="00F63A14" w:rsidRDefault="00F63A14">
      <w:pPr>
        <w:pStyle w:val="ac"/>
        <w:rPr>
          <w:rFonts w:ascii="Times New Roman" w:hAnsi="Times New Roman"/>
        </w:rPr>
      </w:pPr>
      <w:r>
        <w:rPr>
          <w:rStyle w:val="ae"/>
        </w:rPr>
        <w:footnoteRef/>
      </w:r>
      <w:r>
        <w:t xml:space="preserve"> </w:t>
      </w:r>
      <w:r w:rsidRPr="00F63A14">
        <w:rPr>
          <w:rFonts w:ascii="Times New Roman" w:hAnsi="Times New Roman"/>
        </w:rPr>
        <w:t>Непогода А.В., Семченко П.А. Делопроизводство организации: подготовка, оформление и ведение документации. - М.: Омега-Л, 2017.</w:t>
      </w:r>
    </w:p>
  </w:footnote>
  <w:footnote w:id="6">
    <w:p w:rsidR="00F63A14" w:rsidRPr="00F63A14" w:rsidRDefault="00F63A14" w:rsidP="00F63A14">
      <w:pPr>
        <w:pStyle w:val="ac"/>
        <w:jc w:val="both"/>
        <w:rPr>
          <w:rFonts w:ascii="Times New Roman" w:hAnsi="Times New Roman"/>
        </w:rPr>
      </w:pPr>
      <w:r w:rsidRPr="00F63A14">
        <w:rPr>
          <w:rStyle w:val="ae"/>
          <w:rFonts w:ascii="Times New Roman" w:hAnsi="Times New Roman"/>
        </w:rPr>
        <w:footnoteRef/>
      </w:r>
      <w:r w:rsidRPr="00F63A14">
        <w:rPr>
          <w:rFonts w:ascii="Times New Roman" w:hAnsi="Times New Roman"/>
        </w:rPr>
        <w:t xml:space="preserve"> </w:t>
      </w:r>
      <w:r w:rsidRPr="00F63A14">
        <w:rPr>
          <w:rFonts w:ascii="Times New Roman" w:hAnsi="Times New Roman"/>
          <w:color w:val="000000"/>
          <w:shd w:val="clear" w:color="auto" w:fill="FFFFFF"/>
        </w:rPr>
        <w:t xml:space="preserve">Быкова Т.А., </w:t>
      </w:r>
      <w:proofErr w:type="spellStart"/>
      <w:r w:rsidRPr="00F63A14">
        <w:rPr>
          <w:rFonts w:ascii="Times New Roman" w:hAnsi="Times New Roman"/>
          <w:color w:val="000000"/>
          <w:shd w:val="clear" w:color="auto" w:fill="FFFFFF"/>
        </w:rPr>
        <w:t>Вялова</w:t>
      </w:r>
      <w:proofErr w:type="spellEnd"/>
      <w:r w:rsidRPr="00F63A14">
        <w:rPr>
          <w:rFonts w:ascii="Times New Roman" w:hAnsi="Times New Roman"/>
          <w:color w:val="000000"/>
          <w:shd w:val="clear" w:color="auto" w:fill="FFFFFF"/>
        </w:rPr>
        <w:t xml:space="preserve"> Л.М., Санкина Л.В. Делопроизводство: учебник. 3-е изд., </w:t>
      </w:r>
      <w:proofErr w:type="spellStart"/>
      <w:r w:rsidRPr="00F63A14">
        <w:rPr>
          <w:rFonts w:ascii="Times New Roman" w:hAnsi="Times New Roman"/>
          <w:color w:val="000000"/>
          <w:shd w:val="clear" w:color="auto" w:fill="FFFFFF"/>
        </w:rPr>
        <w:t>перераб</w:t>
      </w:r>
      <w:proofErr w:type="spellEnd"/>
      <w:r w:rsidRPr="00F63A14">
        <w:rPr>
          <w:rFonts w:ascii="Times New Roman" w:hAnsi="Times New Roman"/>
          <w:color w:val="000000"/>
          <w:shd w:val="clear" w:color="auto" w:fill="FFFFFF"/>
        </w:rPr>
        <w:t xml:space="preserve">. и доп. / под </w:t>
      </w:r>
      <w:proofErr w:type="spellStart"/>
      <w:r w:rsidRPr="00F63A14">
        <w:rPr>
          <w:rFonts w:ascii="Times New Roman" w:hAnsi="Times New Roman"/>
          <w:color w:val="000000"/>
          <w:shd w:val="clear" w:color="auto" w:fill="FFFFFF"/>
        </w:rPr>
        <w:t>общ</w:t>
      </w:r>
      <w:proofErr w:type="gramStart"/>
      <w:r w:rsidRPr="00F63A14">
        <w:rPr>
          <w:rFonts w:ascii="Times New Roman" w:hAnsi="Times New Roman"/>
          <w:color w:val="000000"/>
          <w:shd w:val="clear" w:color="auto" w:fill="FFFFFF"/>
        </w:rPr>
        <w:t>.р</w:t>
      </w:r>
      <w:proofErr w:type="gramEnd"/>
      <w:r w:rsidRPr="00F63A14">
        <w:rPr>
          <w:rFonts w:ascii="Times New Roman" w:hAnsi="Times New Roman"/>
          <w:color w:val="000000"/>
          <w:shd w:val="clear" w:color="auto" w:fill="FFFFFF"/>
        </w:rPr>
        <w:t>ед</w:t>
      </w:r>
      <w:proofErr w:type="spellEnd"/>
      <w:r w:rsidRPr="00F63A14">
        <w:rPr>
          <w:rFonts w:ascii="Times New Roman" w:hAnsi="Times New Roman"/>
          <w:color w:val="000000"/>
          <w:shd w:val="clear" w:color="auto" w:fill="FFFFFF"/>
        </w:rPr>
        <w:t xml:space="preserve">. проф. </w:t>
      </w:r>
      <w:proofErr w:type="spellStart"/>
      <w:r w:rsidRPr="00F63A14">
        <w:rPr>
          <w:rFonts w:ascii="Times New Roman" w:hAnsi="Times New Roman"/>
          <w:color w:val="000000"/>
          <w:shd w:val="clear" w:color="auto" w:fill="FFFFFF"/>
        </w:rPr>
        <w:t>Т.В.Кузнецовой</w:t>
      </w:r>
      <w:proofErr w:type="spellEnd"/>
      <w:r w:rsidRPr="00F63A14">
        <w:rPr>
          <w:rFonts w:ascii="Times New Roman" w:hAnsi="Times New Roman"/>
          <w:color w:val="000000"/>
          <w:shd w:val="clear" w:color="auto" w:fill="FFFFFF"/>
        </w:rPr>
        <w:t>. М.: ИНФРА-М, 2012.</w:t>
      </w:r>
    </w:p>
  </w:footnote>
  <w:footnote w:id="7">
    <w:p w:rsidR="00F63A14" w:rsidRPr="00F63A14" w:rsidRDefault="00F63A14">
      <w:pPr>
        <w:pStyle w:val="ac"/>
        <w:rPr>
          <w:rFonts w:ascii="Times New Roman" w:hAnsi="Times New Roman"/>
        </w:rPr>
      </w:pPr>
      <w:r w:rsidRPr="00F63A14">
        <w:rPr>
          <w:rStyle w:val="ae"/>
          <w:rFonts w:ascii="Times New Roman" w:hAnsi="Times New Roman"/>
        </w:rPr>
        <w:footnoteRef/>
      </w:r>
      <w:r w:rsidRPr="00F63A14">
        <w:rPr>
          <w:rFonts w:ascii="Times New Roman" w:hAnsi="Times New Roman"/>
        </w:rPr>
        <w:t xml:space="preserve"> Рогожин М.Ю. Справочник по делопроизводству. - СПб</w:t>
      </w:r>
      <w:proofErr w:type="gramStart"/>
      <w:r w:rsidRPr="00F63A14">
        <w:rPr>
          <w:rFonts w:ascii="Times New Roman" w:hAnsi="Times New Roman"/>
        </w:rPr>
        <w:t xml:space="preserve">.: </w:t>
      </w:r>
      <w:proofErr w:type="gramEnd"/>
      <w:r w:rsidRPr="00F63A14">
        <w:rPr>
          <w:rFonts w:ascii="Times New Roman" w:hAnsi="Times New Roman"/>
        </w:rPr>
        <w:t>Питер, 201</w:t>
      </w:r>
      <w:r w:rsidR="000356EE">
        <w:rPr>
          <w:rFonts w:ascii="Times New Roman" w:hAnsi="Times New Roman"/>
        </w:rPr>
        <w:t>9</w:t>
      </w:r>
      <w:r w:rsidRPr="00F63A14">
        <w:rPr>
          <w:rFonts w:ascii="Times New Roman" w:hAnsi="Times New Roman"/>
        </w:rPr>
        <w:t>.</w:t>
      </w:r>
    </w:p>
  </w:footnote>
  <w:footnote w:id="8">
    <w:p w:rsidR="00F63A14" w:rsidRPr="00F63A14" w:rsidRDefault="00F63A14" w:rsidP="00F63A14">
      <w:pPr>
        <w:pStyle w:val="ac"/>
        <w:rPr>
          <w:rFonts w:ascii="Times New Roman" w:hAnsi="Times New Roman"/>
        </w:rPr>
      </w:pPr>
      <w:r w:rsidRPr="00F63A14">
        <w:rPr>
          <w:rStyle w:val="ae"/>
          <w:rFonts w:ascii="Times New Roman" w:hAnsi="Times New Roman"/>
        </w:rPr>
        <w:footnoteRef/>
      </w:r>
      <w:r w:rsidRPr="00F63A14">
        <w:rPr>
          <w:rFonts w:ascii="Times New Roman" w:hAnsi="Times New Roman"/>
        </w:rPr>
        <w:t xml:space="preserve"> Кузнецова, Т.В. Регламентация делопроизводства в нормативных правовых актах федеральных органов исполнительной власти (на примере Министерства обороны и Федерального казначейства). - 2018. - N 1. - С. 3 - 9.</w:t>
      </w:r>
    </w:p>
  </w:footnote>
  <w:footnote w:id="9">
    <w:p w:rsidR="000356EE" w:rsidRPr="000356EE" w:rsidRDefault="000356EE">
      <w:pPr>
        <w:pStyle w:val="ac"/>
        <w:rPr>
          <w:rFonts w:ascii="Times New Roman" w:hAnsi="Times New Roman"/>
        </w:rPr>
      </w:pPr>
      <w:r>
        <w:rPr>
          <w:rStyle w:val="ae"/>
        </w:rPr>
        <w:footnoteRef/>
      </w:r>
      <w:r>
        <w:t xml:space="preserve"> </w:t>
      </w:r>
      <w:r w:rsidRPr="000356EE">
        <w:rPr>
          <w:rFonts w:ascii="Times New Roman" w:hAnsi="Times New Roman"/>
        </w:rPr>
        <w:t>Кузнецов С.Л. Новый стандарт на системы электронного делопроизводства// Делопроизводство. 2011.№ 1.</w:t>
      </w:r>
    </w:p>
  </w:footnote>
  <w:footnote w:id="10">
    <w:p w:rsidR="000356EE" w:rsidRDefault="000356EE">
      <w:pPr>
        <w:pStyle w:val="ac"/>
      </w:pPr>
      <w:r>
        <w:rPr>
          <w:rStyle w:val="ae"/>
        </w:rPr>
        <w:footnoteRef/>
      </w:r>
      <w:r>
        <w:t xml:space="preserve"> </w:t>
      </w:r>
      <w:proofErr w:type="spellStart"/>
      <w:r w:rsidRPr="000356EE">
        <w:rPr>
          <w:rFonts w:ascii="Times New Roman" w:hAnsi="Times New Roman"/>
        </w:rPr>
        <w:t>Айман</w:t>
      </w:r>
      <w:proofErr w:type="spellEnd"/>
      <w:r w:rsidRPr="000356EE">
        <w:rPr>
          <w:rFonts w:ascii="Times New Roman" w:hAnsi="Times New Roman"/>
        </w:rPr>
        <w:t xml:space="preserve"> Т.О. Делопроизводство: Образцы документов - 3-е </w:t>
      </w:r>
      <w:proofErr w:type="spellStart"/>
      <w:r w:rsidRPr="000356EE">
        <w:rPr>
          <w:rFonts w:ascii="Times New Roman" w:hAnsi="Times New Roman"/>
        </w:rPr>
        <w:t>изд.М</w:t>
      </w:r>
      <w:proofErr w:type="spellEnd"/>
      <w:r w:rsidRPr="000356EE">
        <w:rPr>
          <w:rFonts w:ascii="Times New Roman" w:hAnsi="Times New Roman"/>
        </w:rPr>
        <w:t>.: РИОР, 2012.</w:t>
      </w:r>
    </w:p>
  </w:footnote>
  <w:footnote w:id="11">
    <w:p w:rsidR="00B5370F" w:rsidRPr="00507DF6" w:rsidRDefault="00B5370F">
      <w:pPr>
        <w:pStyle w:val="ac"/>
        <w:rPr>
          <w:rFonts w:ascii="Times New Roman" w:hAnsi="Times New Roman"/>
        </w:rPr>
      </w:pPr>
      <w:r w:rsidRPr="00507DF6">
        <w:rPr>
          <w:rStyle w:val="ae"/>
          <w:rFonts w:ascii="Times New Roman" w:hAnsi="Times New Roman"/>
        </w:rPr>
        <w:footnoteRef/>
      </w:r>
      <w:r w:rsidRPr="00507DF6">
        <w:rPr>
          <w:rFonts w:ascii="Times New Roman" w:hAnsi="Times New Roman"/>
        </w:rPr>
        <w:t xml:space="preserve"> </w:t>
      </w:r>
      <w:proofErr w:type="spellStart"/>
      <w:r w:rsidRPr="00507DF6">
        <w:rPr>
          <w:rFonts w:ascii="Times New Roman" w:eastAsia="Times New Roman" w:hAnsi="Times New Roman"/>
          <w:color w:val="000000" w:themeColor="text1"/>
          <w:lang w:eastAsia="ru-RU"/>
        </w:rPr>
        <w:t>Лифиц</w:t>
      </w:r>
      <w:proofErr w:type="spellEnd"/>
      <w:r w:rsidRPr="00507DF6">
        <w:rPr>
          <w:rFonts w:ascii="Times New Roman" w:eastAsia="Times New Roman" w:hAnsi="Times New Roman"/>
          <w:color w:val="000000" w:themeColor="text1"/>
          <w:lang w:eastAsia="ru-RU"/>
        </w:rPr>
        <w:t xml:space="preserve"> И.М. Стандартизация, метрология и сертификация. - М.: </w:t>
      </w:r>
      <w:proofErr w:type="spellStart"/>
      <w:r w:rsidRPr="00507DF6">
        <w:rPr>
          <w:rFonts w:ascii="Times New Roman" w:eastAsia="Times New Roman" w:hAnsi="Times New Roman"/>
          <w:color w:val="000000" w:themeColor="text1"/>
          <w:lang w:eastAsia="ru-RU"/>
        </w:rPr>
        <w:t>Юрайт</w:t>
      </w:r>
      <w:proofErr w:type="spellEnd"/>
      <w:r w:rsidRPr="00507DF6">
        <w:rPr>
          <w:rFonts w:ascii="Times New Roman" w:eastAsia="Times New Roman" w:hAnsi="Times New Roman"/>
          <w:color w:val="000000" w:themeColor="text1"/>
          <w:lang w:eastAsia="ru-RU"/>
        </w:rPr>
        <w:t>, 2002. - С. 25.</w:t>
      </w:r>
    </w:p>
  </w:footnote>
  <w:footnote w:id="12">
    <w:p w:rsidR="000356EE" w:rsidRDefault="000356EE">
      <w:pPr>
        <w:pStyle w:val="ac"/>
      </w:pPr>
      <w:r>
        <w:rPr>
          <w:rStyle w:val="ae"/>
        </w:rPr>
        <w:footnoteRef/>
      </w:r>
      <w:r>
        <w:t xml:space="preserve"> </w:t>
      </w:r>
      <w:r w:rsidRPr="000356EE">
        <w:rPr>
          <w:rFonts w:ascii="Times New Roman" w:hAnsi="Times New Roman"/>
          <w:color w:val="000000"/>
          <w:shd w:val="clear" w:color="auto" w:fill="FFFFFF"/>
        </w:rPr>
        <w:t xml:space="preserve">Андреева В. И. Делопроизводство: Организация и ведение. М.: </w:t>
      </w:r>
      <w:proofErr w:type="spellStart"/>
      <w:r w:rsidRPr="000356EE">
        <w:rPr>
          <w:rFonts w:ascii="Times New Roman" w:hAnsi="Times New Roman"/>
          <w:color w:val="000000"/>
          <w:shd w:val="clear" w:color="auto" w:fill="FFFFFF"/>
        </w:rPr>
        <w:t>КноРус</w:t>
      </w:r>
      <w:proofErr w:type="spellEnd"/>
      <w:r w:rsidRPr="000356EE">
        <w:rPr>
          <w:rFonts w:ascii="Times New Roman" w:hAnsi="Times New Roman"/>
          <w:color w:val="000000"/>
          <w:shd w:val="clear" w:color="auto" w:fill="FFFFFF"/>
        </w:rPr>
        <w:t>,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70F" w:rsidRDefault="00B5370F">
    <w:pPr>
      <w:pStyle w:val="a6"/>
      <w:jc w:val="center"/>
    </w:pPr>
  </w:p>
  <w:p w:rsidR="00B5370F" w:rsidRDefault="00B5370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6443B"/>
    <w:multiLevelType w:val="multilevel"/>
    <w:tmpl w:val="9688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B06797"/>
    <w:multiLevelType w:val="multilevel"/>
    <w:tmpl w:val="BC8CCDD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C1C15B0"/>
    <w:multiLevelType w:val="multilevel"/>
    <w:tmpl w:val="88D6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6B3691"/>
    <w:multiLevelType w:val="multilevel"/>
    <w:tmpl w:val="2E18B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0E1B0B"/>
    <w:multiLevelType w:val="multilevel"/>
    <w:tmpl w:val="376E09AE"/>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0791B21"/>
    <w:multiLevelType w:val="multilevel"/>
    <w:tmpl w:val="0350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711AEA"/>
    <w:multiLevelType w:val="multilevel"/>
    <w:tmpl w:val="75FC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73E"/>
    <w:rsid w:val="000356EE"/>
    <w:rsid w:val="002B5824"/>
    <w:rsid w:val="0038473E"/>
    <w:rsid w:val="003F3274"/>
    <w:rsid w:val="00507DF6"/>
    <w:rsid w:val="005F7F78"/>
    <w:rsid w:val="0086274A"/>
    <w:rsid w:val="00945621"/>
    <w:rsid w:val="00985E1C"/>
    <w:rsid w:val="009C4358"/>
    <w:rsid w:val="00A16F07"/>
    <w:rsid w:val="00B5370F"/>
    <w:rsid w:val="00BD2FCF"/>
    <w:rsid w:val="00C13FB9"/>
    <w:rsid w:val="00C73068"/>
    <w:rsid w:val="00C95BB6"/>
    <w:rsid w:val="00E56CC8"/>
    <w:rsid w:val="00F34990"/>
    <w:rsid w:val="00F63A14"/>
    <w:rsid w:val="00FB0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73E"/>
    <w:pPr>
      <w:spacing w:after="160" w:line="259"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473E"/>
    <w:pPr>
      <w:ind w:left="720"/>
      <w:contextualSpacing/>
    </w:pPr>
  </w:style>
  <w:style w:type="paragraph" w:styleId="a4">
    <w:name w:val="Normal (Web)"/>
    <w:basedOn w:val="a"/>
    <w:uiPriority w:val="99"/>
    <w:unhideWhenUsed/>
    <w:rsid w:val="00A16F0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5">
    <w:name w:val="_"/>
    <w:basedOn w:val="a0"/>
    <w:rsid w:val="00A16F07"/>
  </w:style>
  <w:style w:type="paragraph" w:styleId="a6">
    <w:name w:val="header"/>
    <w:basedOn w:val="a"/>
    <w:link w:val="a7"/>
    <w:uiPriority w:val="99"/>
    <w:unhideWhenUsed/>
    <w:rsid w:val="00A16F0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16F07"/>
    <w:rPr>
      <w:rFonts w:ascii="Calibri" w:eastAsia="Calibri" w:hAnsi="Calibri" w:cs="Times New Roman"/>
    </w:rPr>
  </w:style>
  <w:style w:type="paragraph" w:styleId="a8">
    <w:name w:val="footer"/>
    <w:basedOn w:val="a"/>
    <w:link w:val="a9"/>
    <w:uiPriority w:val="99"/>
    <w:unhideWhenUsed/>
    <w:rsid w:val="00A16F0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16F07"/>
    <w:rPr>
      <w:rFonts w:ascii="Calibri" w:eastAsia="Calibri" w:hAnsi="Calibri" w:cs="Times New Roman"/>
    </w:rPr>
  </w:style>
  <w:style w:type="character" w:styleId="aa">
    <w:name w:val="Strong"/>
    <w:basedOn w:val="a0"/>
    <w:uiPriority w:val="22"/>
    <w:qFormat/>
    <w:rsid w:val="00FB0618"/>
    <w:rPr>
      <w:b/>
      <w:bCs/>
    </w:rPr>
  </w:style>
  <w:style w:type="character" w:styleId="ab">
    <w:name w:val="Hyperlink"/>
    <w:basedOn w:val="a0"/>
    <w:uiPriority w:val="99"/>
    <w:unhideWhenUsed/>
    <w:rsid w:val="003F3274"/>
    <w:rPr>
      <w:color w:val="0000FF"/>
      <w:u w:val="single"/>
    </w:rPr>
  </w:style>
  <w:style w:type="paragraph" w:styleId="ac">
    <w:name w:val="footnote text"/>
    <w:basedOn w:val="a"/>
    <w:link w:val="ad"/>
    <w:uiPriority w:val="99"/>
    <w:unhideWhenUsed/>
    <w:rsid w:val="00507DF6"/>
    <w:pPr>
      <w:spacing w:after="0" w:line="240" w:lineRule="auto"/>
    </w:pPr>
    <w:rPr>
      <w:sz w:val="20"/>
      <w:szCs w:val="20"/>
    </w:rPr>
  </w:style>
  <w:style w:type="character" w:customStyle="1" w:styleId="ad">
    <w:name w:val="Текст сноски Знак"/>
    <w:basedOn w:val="a0"/>
    <w:link w:val="ac"/>
    <w:uiPriority w:val="99"/>
    <w:rsid w:val="00507DF6"/>
    <w:rPr>
      <w:rFonts w:ascii="Calibri" w:eastAsia="Calibri" w:hAnsi="Calibri" w:cs="Times New Roman"/>
      <w:sz w:val="20"/>
      <w:szCs w:val="20"/>
    </w:rPr>
  </w:style>
  <w:style w:type="character" w:styleId="ae">
    <w:name w:val="footnote reference"/>
    <w:basedOn w:val="a0"/>
    <w:uiPriority w:val="99"/>
    <w:semiHidden/>
    <w:unhideWhenUsed/>
    <w:rsid w:val="00507D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73E"/>
    <w:pPr>
      <w:spacing w:after="160" w:line="259"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473E"/>
    <w:pPr>
      <w:ind w:left="720"/>
      <w:contextualSpacing/>
    </w:pPr>
  </w:style>
  <w:style w:type="paragraph" w:styleId="a4">
    <w:name w:val="Normal (Web)"/>
    <w:basedOn w:val="a"/>
    <w:uiPriority w:val="99"/>
    <w:unhideWhenUsed/>
    <w:rsid w:val="00A16F0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5">
    <w:name w:val="_"/>
    <w:basedOn w:val="a0"/>
    <w:rsid w:val="00A16F07"/>
  </w:style>
  <w:style w:type="paragraph" w:styleId="a6">
    <w:name w:val="header"/>
    <w:basedOn w:val="a"/>
    <w:link w:val="a7"/>
    <w:uiPriority w:val="99"/>
    <w:unhideWhenUsed/>
    <w:rsid w:val="00A16F0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16F07"/>
    <w:rPr>
      <w:rFonts w:ascii="Calibri" w:eastAsia="Calibri" w:hAnsi="Calibri" w:cs="Times New Roman"/>
    </w:rPr>
  </w:style>
  <w:style w:type="paragraph" w:styleId="a8">
    <w:name w:val="footer"/>
    <w:basedOn w:val="a"/>
    <w:link w:val="a9"/>
    <w:uiPriority w:val="99"/>
    <w:unhideWhenUsed/>
    <w:rsid w:val="00A16F0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16F07"/>
    <w:rPr>
      <w:rFonts w:ascii="Calibri" w:eastAsia="Calibri" w:hAnsi="Calibri" w:cs="Times New Roman"/>
    </w:rPr>
  </w:style>
  <w:style w:type="character" w:styleId="aa">
    <w:name w:val="Strong"/>
    <w:basedOn w:val="a0"/>
    <w:uiPriority w:val="22"/>
    <w:qFormat/>
    <w:rsid w:val="00FB0618"/>
    <w:rPr>
      <w:b/>
      <w:bCs/>
    </w:rPr>
  </w:style>
  <w:style w:type="character" w:styleId="ab">
    <w:name w:val="Hyperlink"/>
    <w:basedOn w:val="a0"/>
    <w:uiPriority w:val="99"/>
    <w:unhideWhenUsed/>
    <w:rsid w:val="003F3274"/>
    <w:rPr>
      <w:color w:val="0000FF"/>
      <w:u w:val="single"/>
    </w:rPr>
  </w:style>
  <w:style w:type="paragraph" w:styleId="ac">
    <w:name w:val="footnote text"/>
    <w:basedOn w:val="a"/>
    <w:link w:val="ad"/>
    <w:uiPriority w:val="99"/>
    <w:unhideWhenUsed/>
    <w:rsid w:val="00507DF6"/>
    <w:pPr>
      <w:spacing w:after="0" w:line="240" w:lineRule="auto"/>
    </w:pPr>
    <w:rPr>
      <w:sz w:val="20"/>
      <w:szCs w:val="20"/>
    </w:rPr>
  </w:style>
  <w:style w:type="character" w:customStyle="1" w:styleId="ad">
    <w:name w:val="Текст сноски Знак"/>
    <w:basedOn w:val="a0"/>
    <w:link w:val="ac"/>
    <w:uiPriority w:val="99"/>
    <w:rsid w:val="00507DF6"/>
    <w:rPr>
      <w:rFonts w:ascii="Calibri" w:eastAsia="Calibri" w:hAnsi="Calibri" w:cs="Times New Roman"/>
      <w:sz w:val="20"/>
      <w:szCs w:val="20"/>
    </w:rPr>
  </w:style>
  <w:style w:type="character" w:styleId="ae">
    <w:name w:val="footnote reference"/>
    <w:basedOn w:val="a0"/>
    <w:uiPriority w:val="99"/>
    <w:semiHidden/>
    <w:unhideWhenUsed/>
    <w:rsid w:val="00507D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139431">
      <w:bodyDiv w:val="1"/>
      <w:marLeft w:val="0"/>
      <w:marRight w:val="0"/>
      <w:marTop w:val="0"/>
      <w:marBottom w:val="0"/>
      <w:divBdr>
        <w:top w:val="none" w:sz="0" w:space="0" w:color="auto"/>
        <w:left w:val="none" w:sz="0" w:space="0" w:color="auto"/>
        <w:bottom w:val="none" w:sz="0" w:space="0" w:color="auto"/>
        <w:right w:val="none" w:sz="0" w:space="0" w:color="auto"/>
      </w:divBdr>
    </w:div>
    <w:div w:id="682899727">
      <w:bodyDiv w:val="1"/>
      <w:marLeft w:val="0"/>
      <w:marRight w:val="0"/>
      <w:marTop w:val="0"/>
      <w:marBottom w:val="0"/>
      <w:divBdr>
        <w:top w:val="none" w:sz="0" w:space="0" w:color="auto"/>
        <w:left w:val="none" w:sz="0" w:space="0" w:color="auto"/>
        <w:bottom w:val="none" w:sz="0" w:space="0" w:color="auto"/>
        <w:right w:val="none" w:sz="0" w:space="0" w:color="auto"/>
      </w:divBdr>
    </w:div>
    <w:div w:id="1044908777">
      <w:bodyDiv w:val="1"/>
      <w:marLeft w:val="0"/>
      <w:marRight w:val="0"/>
      <w:marTop w:val="0"/>
      <w:marBottom w:val="0"/>
      <w:divBdr>
        <w:top w:val="none" w:sz="0" w:space="0" w:color="auto"/>
        <w:left w:val="none" w:sz="0" w:space="0" w:color="auto"/>
        <w:bottom w:val="none" w:sz="0" w:space="0" w:color="auto"/>
        <w:right w:val="none" w:sz="0" w:space="0" w:color="auto"/>
      </w:divBdr>
    </w:div>
    <w:div w:id="1060594535">
      <w:bodyDiv w:val="1"/>
      <w:marLeft w:val="0"/>
      <w:marRight w:val="0"/>
      <w:marTop w:val="0"/>
      <w:marBottom w:val="0"/>
      <w:divBdr>
        <w:top w:val="none" w:sz="0" w:space="0" w:color="auto"/>
        <w:left w:val="none" w:sz="0" w:space="0" w:color="auto"/>
        <w:bottom w:val="none" w:sz="0" w:space="0" w:color="auto"/>
        <w:right w:val="none" w:sz="0" w:space="0" w:color="auto"/>
      </w:divBdr>
    </w:div>
    <w:div w:id="1284194586">
      <w:bodyDiv w:val="1"/>
      <w:marLeft w:val="0"/>
      <w:marRight w:val="0"/>
      <w:marTop w:val="0"/>
      <w:marBottom w:val="0"/>
      <w:divBdr>
        <w:top w:val="none" w:sz="0" w:space="0" w:color="auto"/>
        <w:left w:val="none" w:sz="0" w:space="0" w:color="auto"/>
        <w:bottom w:val="none" w:sz="0" w:space="0" w:color="auto"/>
        <w:right w:val="none" w:sz="0" w:space="0" w:color="auto"/>
      </w:divBdr>
    </w:div>
    <w:div w:id="1391881906">
      <w:bodyDiv w:val="1"/>
      <w:marLeft w:val="0"/>
      <w:marRight w:val="0"/>
      <w:marTop w:val="0"/>
      <w:marBottom w:val="0"/>
      <w:divBdr>
        <w:top w:val="none" w:sz="0" w:space="0" w:color="auto"/>
        <w:left w:val="none" w:sz="0" w:space="0" w:color="auto"/>
        <w:bottom w:val="none" w:sz="0" w:space="0" w:color="auto"/>
        <w:right w:val="none" w:sz="0" w:space="0" w:color="auto"/>
      </w:divBdr>
    </w:div>
    <w:div w:id="1483038418">
      <w:bodyDiv w:val="1"/>
      <w:marLeft w:val="0"/>
      <w:marRight w:val="0"/>
      <w:marTop w:val="0"/>
      <w:marBottom w:val="0"/>
      <w:divBdr>
        <w:top w:val="none" w:sz="0" w:space="0" w:color="auto"/>
        <w:left w:val="none" w:sz="0" w:space="0" w:color="auto"/>
        <w:bottom w:val="none" w:sz="0" w:space="0" w:color="auto"/>
        <w:right w:val="none" w:sz="0" w:space="0" w:color="auto"/>
      </w:divBdr>
    </w:div>
    <w:div w:id="1495997014">
      <w:bodyDiv w:val="1"/>
      <w:marLeft w:val="0"/>
      <w:marRight w:val="0"/>
      <w:marTop w:val="0"/>
      <w:marBottom w:val="0"/>
      <w:divBdr>
        <w:top w:val="none" w:sz="0" w:space="0" w:color="auto"/>
        <w:left w:val="none" w:sz="0" w:space="0" w:color="auto"/>
        <w:bottom w:val="none" w:sz="0" w:space="0" w:color="auto"/>
        <w:right w:val="none" w:sz="0" w:space="0" w:color="auto"/>
      </w:divBdr>
    </w:div>
    <w:div w:id="1767077001">
      <w:bodyDiv w:val="1"/>
      <w:marLeft w:val="0"/>
      <w:marRight w:val="0"/>
      <w:marTop w:val="0"/>
      <w:marBottom w:val="0"/>
      <w:divBdr>
        <w:top w:val="none" w:sz="0" w:space="0" w:color="auto"/>
        <w:left w:val="none" w:sz="0" w:space="0" w:color="auto"/>
        <w:bottom w:val="none" w:sz="0" w:space="0" w:color="auto"/>
        <w:right w:val="none" w:sz="0" w:space="0" w:color="auto"/>
      </w:divBdr>
    </w:div>
    <w:div w:id="180912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25A43-1413-4878-943D-53C59A296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29</Pages>
  <Words>6330</Words>
  <Characters>36084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Татьяна</cp:lastModifiedBy>
  <cp:revision>5</cp:revision>
  <dcterms:created xsi:type="dcterms:W3CDTF">2022-10-20T09:24:00Z</dcterms:created>
  <dcterms:modified xsi:type="dcterms:W3CDTF">2023-01-06T14:24:00Z</dcterms:modified>
</cp:coreProperties>
</file>